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3828"/>
        <w:gridCol w:w="4536"/>
        <w:gridCol w:w="2409"/>
      </w:tblGrid>
      <w:tr w:rsidR="00B64819" w:rsidRPr="00552561" w:rsidTr="00B64819">
        <w:trPr>
          <w:trHeight w:val="1969"/>
          <w:jc w:val="center"/>
        </w:trPr>
        <w:tc>
          <w:tcPr>
            <w:tcW w:w="3828" w:type="dxa"/>
            <w:shd w:val="clear" w:color="auto" w:fill="auto"/>
          </w:tcPr>
          <w:p w:rsidR="002C307F" w:rsidRPr="00B64819" w:rsidRDefault="002C307F" w:rsidP="00494EFA">
            <w:pPr>
              <w:rPr>
                <w:sz w:val="18"/>
                <w:szCs w:val="18"/>
              </w:rPr>
            </w:pPr>
            <w:r w:rsidRPr="00B6481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2C307F" w:rsidRPr="00B64819" w:rsidRDefault="002C307F" w:rsidP="00494EFA">
            <w:pPr>
              <w:rPr>
                <w:sz w:val="18"/>
                <w:szCs w:val="18"/>
              </w:rPr>
            </w:pPr>
            <w:r w:rsidRPr="00B64819">
              <w:rPr>
                <w:sz w:val="18"/>
                <w:szCs w:val="18"/>
              </w:rPr>
              <w:t>ООО «АКВАГЕО ХОЛДИНГ»</w:t>
            </w:r>
          </w:p>
          <w:p w:rsidR="002C307F" w:rsidRPr="00B64819" w:rsidRDefault="002C307F" w:rsidP="00494EFA">
            <w:pPr>
              <w:rPr>
                <w:sz w:val="18"/>
                <w:szCs w:val="18"/>
              </w:rPr>
            </w:pPr>
            <w:r w:rsidRPr="00B64819">
              <w:rPr>
                <w:sz w:val="18"/>
                <w:szCs w:val="18"/>
              </w:rPr>
              <w:t>143362,  Московская обл.</w:t>
            </w:r>
          </w:p>
          <w:p w:rsidR="002C307F" w:rsidRPr="00B64819" w:rsidRDefault="002C307F" w:rsidP="00494EFA">
            <w:pPr>
              <w:rPr>
                <w:sz w:val="18"/>
                <w:szCs w:val="18"/>
              </w:rPr>
            </w:pPr>
            <w:r w:rsidRPr="00B64819">
              <w:rPr>
                <w:sz w:val="18"/>
                <w:szCs w:val="18"/>
              </w:rPr>
              <w:t>пос. Мартемьяново, строение 133</w:t>
            </w:r>
          </w:p>
          <w:p w:rsidR="002C307F" w:rsidRPr="00B64819" w:rsidRDefault="002C307F" w:rsidP="00494EFA">
            <w:pPr>
              <w:rPr>
                <w:sz w:val="18"/>
                <w:szCs w:val="18"/>
              </w:rPr>
            </w:pPr>
            <w:r w:rsidRPr="00B64819">
              <w:rPr>
                <w:sz w:val="18"/>
                <w:szCs w:val="18"/>
              </w:rPr>
              <w:t xml:space="preserve">Телефакс:  (495) 739-07-23.                                                                                                                               </w:t>
            </w:r>
          </w:p>
          <w:p w:rsidR="002C307F" w:rsidRPr="00B64819" w:rsidRDefault="002C307F" w:rsidP="00B648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2C307F" w:rsidRPr="00B64819" w:rsidRDefault="002C307F" w:rsidP="00B64819">
            <w:pPr>
              <w:pStyle w:val="a7"/>
              <w:tabs>
                <w:tab w:val="clear" w:pos="8789"/>
                <w:tab w:val="left" w:pos="9498"/>
              </w:tabs>
              <w:ind w:left="0" w:right="-238"/>
              <w:rPr>
                <w:szCs w:val="18"/>
                <w:lang w:val="ru-RU"/>
              </w:rPr>
            </w:pPr>
            <w:r w:rsidRPr="00B64819">
              <w:rPr>
                <w:szCs w:val="18"/>
                <w:lang w:val="ru-RU"/>
              </w:rPr>
              <w:t xml:space="preserve">       </w:t>
            </w:r>
            <w:r w:rsidR="004F22A9">
              <w:rPr>
                <w:szCs w:val="1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05pt;height:90.8pt">
                  <v:imagedata r:id="rId8" o:title="1223"/>
                </v:shape>
              </w:pict>
            </w:r>
          </w:p>
        </w:tc>
        <w:tc>
          <w:tcPr>
            <w:tcW w:w="2409" w:type="dxa"/>
            <w:shd w:val="clear" w:color="auto" w:fill="auto"/>
          </w:tcPr>
          <w:p w:rsidR="002C307F" w:rsidRPr="00B64819" w:rsidRDefault="002C307F" w:rsidP="00494EFA">
            <w:pPr>
              <w:rPr>
                <w:sz w:val="18"/>
                <w:szCs w:val="18"/>
                <w:lang w:val="en-US"/>
              </w:rPr>
            </w:pPr>
            <w:r w:rsidRPr="00B64819">
              <w:rPr>
                <w:sz w:val="18"/>
                <w:szCs w:val="18"/>
                <w:lang w:val="en-US"/>
              </w:rPr>
              <w:t>Limited Liability Company</w:t>
            </w:r>
          </w:p>
          <w:p w:rsidR="002C307F" w:rsidRPr="00B64819" w:rsidRDefault="002C307F" w:rsidP="00494EFA">
            <w:pPr>
              <w:rPr>
                <w:sz w:val="18"/>
                <w:szCs w:val="18"/>
                <w:lang w:val="en-US"/>
              </w:rPr>
            </w:pPr>
            <w:r w:rsidRPr="00B64819">
              <w:rPr>
                <w:sz w:val="18"/>
                <w:szCs w:val="18"/>
                <w:lang w:val="en-US"/>
              </w:rPr>
              <w:t>LLC  AQUAGEO HOLDING</w:t>
            </w:r>
          </w:p>
          <w:p w:rsidR="002C307F" w:rsidRPr="00B64819" w:rsidRDefault="002C307F" w:rsidP="00B64819">
            <w:pPr>
              <w:pStyle w:val="a7"/>
              <w:tabs>
                <w:tab w:val="clear" w:pos="8789"/>
                <w:tab w:val="left" w:pos="9498"/>
              </w:tabs>
              <w:ind w:left="0" w:right="-1088"/>
              <w:rPr>
                <w:szCs w:val="18"/>
                <w:lang w:val="ru-RU"/>
              </w:rPr>
            </w:pPr>
            <w:r w:rsidRPr="00B64819">
              <w:rPr>
                <w:szCs w:val="18"/>
                <w:lang w:val="ru-RU"/>
              </w:rPr>
              <w:t xml:space="preserve">143362,  Mosсow </w:t>
            </w:r>
            <w:r w:rsidRPr="00B64819">
              <w:rPr>
                <w:szCs w:val="18"/>
              </w:rPr>
              <w:t>region</w:t>
            </w:r>
            <w:r w:rsidRPr="00B64819">
              <w:rPr>
                <w:szCs w:val="18"/>
                <w:lang w:val="ru-RU"/>
              </w:rPr>
              <w:t>,</w:t>
            </w:r>
          </w:p>
          <w:p w:rsidR="002C307F" w:rsidRPr="00B64819" w:rsidRDefault="002C307F" w:rsidP="00B64819">
            <w:pPr>
              <w:pStyle w:val="a7"/>
              <w:tabs>
                <w:tab w:val="clear" w:pos="8789"/>
                <w:tab w:val="left" w:pos="9498"/>
              </w:tabs>
              <w:ind w:left="0" w:right="-1088"/>
              <w:rPr>
                <w:szCs w:val="18"/>
                <w:lang w:val="ru-RU"/>
              </w:rPr>
            </w:pPr>
            <w:r w:rsidRPr="00B64819">
              <w:rPr>
                <w:szCs w:val="18"/>
              </w:rPr>
              <w:t>Martemyanovo</w:t>
            </w:r>
            <w:r w:rsidRPr="00B64819">
              <w:rPr>
                <w:szCs w:val="18"/>
                <w:lang w:val="ru-RU"/>
              </w:rPr>
              <w:t xml:space="preserve"> 133</w:t>
            </w:r>
          </w:p>
          <w:p w:rsidR="002C307F" w:rsidRPr="00B64819" w:rsidRDefault="002C307F" w:rsidP="00494EFA">
            <w:pPr>
              <w:rPr>
                <w:sz w:val="18"/>
                <w:szCs w:val="18"/>
              </w:rPr>
            </w:pPr>
            <w:r w:rsidRPr="00B64819">
              <w:rPr>
                <w:sz w:val="18"/>
                <w:szCs w:val="18"/>
              </w:rPr>
              <w:t>Telefах: (495) 739-07-23</w:t>
            </w:r>
          </w:p>
          <w:p w:rsidR="002C307F" w:rsidRPr="00B64819" w:rsidRDefault="002C307F" w:rsidP="00B64819">
            <w:pPr>
              <w:pStyle w:val="a7"/>
              <w:tabs>
                <w:tab w:val="clear" w:pos="8789"/>
                <w:tab w:val="left" w:pos="9498"/>
              </w:tabs>
              <w:ind w:left="0" w:right="-238"/>
              <w:rPr>
                <w:szCs w:val="18"/>
                <w:lang w:val="ru-RU"/>
              </w:rPr>
            </w:pPr>
          </w:p>
        </w:tc>
      </w:tr>
    </w:tbl>
    <w:p w:rsidR="004635F9" w:rsidRPr="00374CD2" w:rsidRDefault="004635F9" w:rsidP="000A5DDA">
      <w:pPr>
        <w:pStyle w:val="a7"/>
        <w:tabs>
          <w:tab w:val="clear" w:pos="8789"/>
          <w:tab w:val="left" w:pos="9498"/>
        </w:tabs>
        <w:ind w:left="0" w:right="-1088"/>
        <w:rPr>
          <w:lang w:val="ru-RU"/>
        </w:rPr>
      </w:pPr>
      <w:r w:rsidRPr="00374CD2">
        <w:rPr>
          <w:lang w:val="ru-RU"/>
        </w:rPr>
        <w:t xml:space="preserve">                                                                                                                       </w:t>
      </w:r>
    </w:p>
    <w:p w:rsidR="004635F9" w:rsidRPr="0093392E" w:rsidRDefault="004635F9">
      <w:pPr>
        <w:ind w:left="-567" w:right="-379"/>
        <w:jc w:val="center"/>
        <w:rPr>
          <w:b/>
          <w:sz w:val="18"/>
          <w:szCs w:val="18"/>
        </w:rPr>
      </w:pPr>
      <w:r w:rsidRPr="0093392E">
        <w:rPr>
          <w:b/>
          <w:sz w:val="18"/>
          <w:szCs w:val="18"/>
        </w:rPr>
        <w:t xml:space="preserve">Договор на установку </w:t>
      </w:r>
    </w:p>
    <w:p w:rsidR="004635F9" w:rsidRPr="0093392E" w:rsidRDefault="004635F9">
      <w:pPr>
        <w:ind w:left="-567" w:right="-379"/>
        <w:jc w:val="center"/>
        <w:rPr>
          <w:b/>
          <w:sz w:val="18"/>
          <w:szCs w:val="18"/>
        </w:rPr>
      </w:pPr>
      <w:r w:rsidRPr="0093392E">
        <w:rPr>
          <w:b/>
          <w:sz w:val="18"/>
          <w:szCs w:val="18"/>
        </w:rPr>
        <w:t>водоподающего оборудования</w:t>
      </w:r>
    </w:p>
    <w:p w:rsidR="000A5DDA" w:rsidRDefault="000A5DDA">
      <w:pPr>
        <w:ind w:left="-567" w:right="-379"/>
        <w:jc w:val="center"/>
        <w:rPr>
          <w:b/>
          <w:sz w:val="24"/>
        </w:rPr>
      </w:pPr>
    </w:p>
    <w:p w:rsidR="004635F9" w:rsidRPr="00261676" w:rsidRDefault="004635F9">
      <w:pPr>
        <w:pStyle w:val="30"/>
        <w:ind w:left="0"/>
        <w:rPr>
          <w:b/>
        </w:rPr>
      </w:pPr>
      <w:r w:rsidRPr="00261676">
        <w:rPr>
          <w:b/>
        </w:rPr>
        <w:t xml:space="preserve">г. Москва                                                                                                 </w:t>
      </w:r>
      <w:r w:rsidR="00475404">
        <w:rPr>
          <w:b/>
        </w:rPr>
        <w:t xml:space="preserve">    </w:t>
      </w:r>
      <w:r w:rsidR="00B05AE3">
        <w:rPr>
          <w:b/>
        </w:rPr>
        <w:t xml:space="preserve">                        </w:t>
      </w:r>
      <w:r w:rsidR="006A74C4">
        <w:rPr>
          <w:b/>
        </w:rPr>
        <w:t xml:space="preserve">            « __</w:t>
      </w:r>
      <w:bookmarkStart w:id="0" w:name="_GoBack"/>
      <w:bookmarkEnd w:id="0"/>
      <w:r w:rsidR="000A5DDA">
        <w:rPr>
          <w:b/>
        </w:rPr>
        <w:t>»</w:t>
      </w:r>
      <w:r w:rsidR="00804BBE">
        <w:rPr>
          <w:b/>
        </w:rPr>
        <w:t xml:space="preserve"> </w:t>
      </w:r>
      <w:r w:rsidR="0093392E">
        <w:rPr>
          <w:b/>
        </w:rPr>
        <w:t>_________</w:t>
      </w:r>
      <w:r w:rsidR="00007662">
        <w:rPr>
          <w:b/>
        </w:rPr>
        <w:t xml:space="preserve"> 2016</w:t>
      </w:r>
      <w:r w:rsidRPr="00261676">
        <w:rPr>
          <w:b/>
        </w:rPr>
        <w:t xml:space="preserve"> г.</w:t>
      </w:r>
    </w:p>
    <w:p w:rsidR="004635F9" w:rsidRPr="006C74A8" w:rsidRDefault="00374CD2">
      <w:pPr>
        <w:ind w:right="-1"/>
        <w:rPr>
          <w:sz w:val="18"/>
          <w:szCs w:val="18"/>
        </w:rPr>
      </w:pPr>
      <w:r w:rsidRPr="006C74A8">
        <w:rPr>
          <w:sz w:val="18"/>
          <w:szCs w:val="18"/>
          <w:lang w:val="en-US"/>
        </w:rPr>
        <w:t>OO</w:t>
      </w:r>
      <w:r w:rsidR="004635F9" w:rsidRPr="006C74A8">
        <w:rPr>
          <w:sz w:val="18"/>
          <w:szCs w:val="18"/>
        </w:rPr>
        <w:t>О "</w:t>
      </w:r>
      <w:r w:rsidR="000A5DDA" w:rsidRPr="006C74A8">
        <w:rPr>
          <w:sz w:val="18"/>
          <w:szCs w:val="18"/>
        </w:rPr>
        <w:t>АкваГео Холдинг</w:t>
      </w:r>
      <w:r w:rsidR="004635F9" w:rsidRPr="006C74A8">
        <w:rPr>
          <w:sz w:val="18"/>
          <w:szCs w:val="18"/>
        </w:rPr>
        <w:t xml:space="preserve">", именуемое в дальнейшем «ПОДРЯДЧИК» в лице </w:t>
      </w:r>
      <w:r w:rsidR="000B15F1" w:rsidRPr="006C74A8">
        <w:rPr>
          <w:sz w:val="18"/>
          <w:szCs w:val="18"/>
        </w:rPr>
        <w:t xml:space="preserve">генерального директора </w:t>
      </w:r>
      <w:r w:rsidR="000A5DDA" w:rsidRPr="006C74A8">
        <w:rPr>
          <w:sz w:val="18"/>
          <w:szCs w:val="18"/>
        </w:rPr>
        <w:t>Бойчун Александра В</w:t>
      </w:r>
      <w:r w:rsidR="006C74A8" w:rsidRPr="006C74A8">
        <w:rPr>
          <w:sz w:val="18"/>
          <w:szCs w:val="18"/>
        </w:rPr>
        <w:t>итали</w:t>
      </w:r>
      <w:r w:rsidR="000A5DDA" w:rsidRPr="006C74A8">
        <w:rPr>
          <w:sz w:val="18"/>
          <w:szCs w:val="18"/>
        </w:rPr>
        <w:t>евича</w:t>
      </w:r>
      <w:r w:rsidR="000B15F1" w:rsidRPr="006C74A8">
        <w:rPr>
          <w:sz w:val="18"/>
          <w:szCs w:val="18"/>
        </w:rPr>
        <w:t xml:space="preserve"> </w:t>
      </w:r>
      <w:r w:rsidR="004635F9" w:rsidRPr="006C74A8">
        <w:rPr>
          <w:sz w:val="18"/>
          <w:szCs w:val="18"/>
        </w:rPr>
        <w:t xml:space="preserve">действующего на основании </w:t>
      </w:r>
      <w:r w:rsidR="000B15F1" w:rsidRPr="006C74A8">
        <w:rPr>
          <w:sz w:val="18"/>
          <w:szCs w:val="18"/>
        </w:rPr>
        <w:t>Устава</w:t>
      </w:r>
      <w:r w:rsidR="00006777" w:rsidRPr="006C74A8">
        <w:rPr>
          <w:sz w:val="18"/>
          <w:szCs w:val="18"/>
        </w:rPr>
        <w:t xml:space="preserve"> </w:t>
      </w:r>
      <w:r w:rsidR="00C85101" w:rsidRPr="006C74A8">
        <w:rPr>
          <w:sz w:val="18"/>
          <w:szCs w:val="18"/>
        </w:rPr>
        <w:t>с одной стороны</w:t>
      </w:r>
      <w:r w:rsidR="00C4021D" w:rsidRPr="006C74A8">
        <w:rPr>
          <w:sz w:val="18"/>
          <w:szCs w:val="18"/>
        </w:rPr>
        <w:t xml:space="preserve"> и </w:t>
      </w:r>
      <w:r w:rsidR="001F2DB1" w:rsidRPr="006C74A8">
        <w:rPr>
          <w:sz w:val="18"/>
          <w:szCs w:val="18"/>
        </w:rPr>
        <w:t xml:space="preserve">                 </w:t>
      </w:r>
      <w:r w:rsidR="00073C29" w:rsidRPr="006C74A8">
        <w:rPr>
          <w:sz w:val="18"/>
          <w:szCs w:val="18"/>
        </w:rPr>
        <w:t xml:space="preserve">        </w:t>
      </w:r>
      <w:r w:rsidR="00FF7B31" w:rsidRPr="006C74A8">
        <w:rPr>
          <w:sz w:val="18"/>
          <w:szCs w:val="18"/>
        </w:rPr>
        <w:t xml:space="preserve"> </w:t>
      </w:r>
      <w:r w:rsidR="007C496F" w:rsidRPr="006C74A8">
        <w:rPr>
          <w:sz w:val="18"/>
          <w:szCs w:val="18"/>
        </w:rPr>
        <w:t xml:space="preserve">      </w:t>
      </w:r>
      <w:r w:rsidR="009176C9" w:rsidRPr="006C74A8">
        <w:rPr>
          <w:sz w:val="18"/>
          <w:szCs w:val="18"/>
        </w:rPr>
        <w:t xml:space="preserve">   </w:t>
      </w:r>
      <w:r w:rsidR="00FD6AD2" w:rsidRPr="006C74A8">
        <w:rPr>
          <w:b/>
          <w:sz w:val="18"/>
          <w:szCs w:val="18"/>
        </w:rPr>
        <w:t>_______________________________________________________________________________________________</w:t>
      </w:r>
      <w:r w:rsidR="002E4285" w:rsidRPr="006C74A8">
        <w:rPr>
          <w:b/>
          <w:sz w:val="18"/>
          <w:szCs w:val="18"/>
        </w:rPr>
        <w:t xml:space="preserve"> </w:t>
      </w:r>
      <w:r w:rsidR="00073C29" w:rsidRPr="006C74A8">
        <w:rPr>
          <w:b/>
          <w:sz w:val="18"/>
          <w:szCs w:val="18"/>
        </w:rPr>
        <w:t xml:space="preserve"> </w:t>
      </w:r>
      <w:r w:rsidR="004635F9" w:rsidRPr="006C74A8">
        <w:rPr>
          <w:b/>
          <w:sz w:val="18"/>
          <w:szCs w:val="18"/>
        </w:rPr>
        <w:t xml:space="preserve"> </w:t>
      </w:r>
      <w:r w:rsidR="004635F9" w:rsidRPr="006C74A8">
        <w:rPr>
          <w:sz w:val="18"/>
          <w:szCs w:val="18"/>
        </w:rPr>
        <w:t>име</w:t>
      </w:r>
      <w:r w:rsidR="00083C27" w:rsidRPr="006C74A8">
        <w:rPr>
          <w:sz w:val="18"/>
          <w:szCs w:val="18"/>
        </w:rPr>
        <w:t xml:space="preserve">нуемый </w:t>
      </w:r>
      <w:r w:rsidR="00D83D59" w:rsidRPr="006C74A8">
        <w:rPr>
          <w:sz w:val="18"/>
          <w:szCs w:val="18"/>
        </w:rPr>
        <w:t xml:space="preserve"> в дальнейшем «ЗАКАЗЧИК</w:t>
      </w:r>
      <w:r w:rsidR="00AA452F" w:rsidRPr="006C74A8">
        <w:rPr>
          <w:sz w:val="18"/>
          <w:szCs w:val="18"/>
        </w:rPr>
        <w:t>»</w:t>
      </w:r>
      <w:r w:rsidR="004635F9" w:rsidRPr="006C74A8">
        <w:rPr>
          <w:sz w:val="18"/>
          <w:szCs w:val="18"/>
        </w:rPr>
        <w:t>, заключили настоящий договор о нижеследующем:</w:t>
      </w:r>
    </w:p>
    <w:p w:rsidR="004635F9" w:rsidRPr="0093392E" w:rsidRDefault="004635F9">
      <w:pPr>
        <w:ind w:left="-567" w:right="-379"/>
        <w:jc w:val="center"/>
        <w:rPr>
          <w:b/>
          <w:sz w:val="18"/>
          <w:szCs w:val="18"/>
        </w:rPr>
      </w:pPr>
    </w:p>
    <w:p w:rsidR="004635F9" w:rsidRPr="0093392E" w:rsidRDefault="004635F9">
      <w:pPr>
        <w:ind w:left="-567" w:right="-379"/>
        <w:jc w:val="center"/>
        <w:rPr>
          <w:b/>
          <w:sz w:val="18"/>
          <w:szCs w:val="18"/>
        </w:rPr>
      </w:pPr>
      <w:r w:rsidRPr="0093392E">
        <w:rPr>
          <w:b/>
          <w:sz w:val="18"/>
          <w:szCs w:val="18"/>
        </w:rPr>
        <w:t>1.Предмет договора:</w:t>
      </w:r>
    </w:p>
    <w:p w:rsidR="004635F9" w:rsidRPr="006C74A8" w:rsidRDefault="004635F9">
      <w:pPr>
        <w:pStyle w:val="a5"/>
        <w:spacing w:after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1.1.Подрядчик обязуется произвести монтаж и установку водоподающего оборудования  на участке,</w:t>
      </w:r>
      <w:r w:rsidR="00C85101" w:rsidRPr="006C74A8">
        <w:rPr>
          <w:sz w:val="18"/>
          <w:szCs w:val="18"/>
        </w:rPr>
        <w:t xml:space="preserve"> расположенном по адресу</w:t>
      </w:r>
      <w:r w:rsidR="00FA3451" w:rsidRPr="006C74A8">
        <w:rPr>
          <w:sz w:val="18"/>
          <w:szCs w:val="18"/>
        </w:rPr>
        <w:t>:</w:t>
      </w:r>
      <w:r w:rsidR="005A1044" w:rsidRPr="006C74A8">
        <w:rPr>
          <w:sz w:val="18"/>
          <w:szCs w:val="18"/>
        </w:rPr>
        <w:t xml:space="preserve"> </w:t>
      </w:r>
      <w:r w:rsidR="000A5DDA" w:rsidRPr="006C74A8">
        <w:rPr>
          <w:b/>
          <w:sz w:val="18"/>
          <w:szCs w:val="18"/>
        </w:rPr>
        <w:t>___________________</w:t>
      </w:r>
      <w:r w:rsidR="008044F0">
        <w:rPr>
          <w:b/>
          <w:sz w:val="18"/>
          <w:szCs w:val="18"/>
        </w:rPr>
        <w:t>______________________________________________________________________________</w:t>
      </w:r>
      <w:r w:rsidR="000A5DDA" w:rsidRPr="006C74A8">
        <w:rPr>
          <w:b/>
          <w:sz w:val="18"/>
          <w:szCs w:val="18"/>
        </w:rPr>
        <w:t>__</w:t>
      </w:r>
      <w:r w:rsidR="008E66E2" w:rsidRPr="006C74A8">
        <w:rPr>
          <w:b/>
          <w:sz w:val="18"/>
          <w:szCs w:val="18"/>
        </w:rPr>
        <w:t>,</w:t>
      </w:r>
      <w:r w:rsidR="000A5DDA" w:rsidRPr="006C74A8">
        <w:rPr>
          <w:b/>
          <w:sz w:val="18"/>
          <w:szCs w:val="18"/>
        </w:rPr>
        <w:t xml:space="preserve"> </w:t>
      </w:r>
      <w:r w:rsidRPr="006C74A8">
        <w:rPr>
          <w:sz w:val="18"/>
          <w:szCs w:val="18"/>
        </w:rPr>
        <w:t>а Заказчик принять и оплатить выполненный объем  работ.</w:t>
      </w:r>
    </w:p>
    <w:p w:rsidR="004635F9" w:rsidRPr="006C74A8" w:rsidRDefault="004635F9">
      <w:pPr>
        <w:pStyle w:val="a5"/>
        <w:spacing w:after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 xml:space="preserve">1.2.Работы, предусмотренные пунктом 1.1. настоящего договора, выполняются  в соответствии с утвержденной и  согласованной сторонами сметой являются неотъемлемой частью настоящего договора (приложение </w:t>
      </w:r>
      <w:r w:rsidR="000A5DDA" w:rsidRPr="006C74A8">
        <w:rPr>
          <w:sz w:val="18"/>
          <w:szCs w:val="18"/>
        </w:rPr>
        <w:t>№</w:t>
      </w:r>
      <w:r w:rsidRPr="006C74A8">
        <w:rPr>
          <w:sz w:val="18"/>
          <w:szCs w:val="18"/>
        </w:rPr>
        <w:t xml:space="preserve"> 1). </w:t>
      </w:r>
    </w:p>
    <w:p w:rsidR="004635F9" w:rsidRDefault="004635F9">
      <w:pPr>
        <w:ind w:left="-567" w:right="-379"/>
        <w:jc w:val="center"/>
        <w:rPr>
          <w:b/>
          <w:sz w:val="24"/>
        </w:rPr>
      </w:pPr>
    </w:p>
    <w:p w:rsidR="004635F9" w:rsidRPr="0093392E" w:rsidRDefault="004635F9">
      <w:pPr>
        <w:ind w:left="-567" w:right="-379"/>
        <w:jc w:val="center"/>
        <w:rPr>
          <w:b/>
          <w:sz w:val="18"/>
          <w:szCs w:val="18"/>
        </w:rPr>
      </w:pPr>
      <w:r w:rsidRPr="0093392E">
        <w:rPr>
          <w:b/>
          <w:sz w:val="18"/>
          <w:szCs w:val="18"/>
        </w:rPr>
        <w:t>2. Права и Обязанности «Заказчика»</w:t>
      </w:r>
    </w:p>
    <w:p w:rsidR="004635F9" w:rsidRPr="006C74A8" w:rsidRDefault="004635F9">
      <w:pPr>
        <w:ind w:right="-1"/>
        <w:jc w:val="both"/>
        <w:rPr>
          <w:b/>
          <w:i/>
          <w:sz w:val="18"/>
          <w:szCs w:val="18"/>
        </w:rPr>
      </w:pPr>
      <w:r w:rsidRPr="006C74A8">
        <w:rPr>
          <w:b/>
          <w:i/>
          <w:sz w:val="18"/>
          <w:szCs w:val="18"/>
        </w:rPr>
        <w:t>Права Заказчика:</w:t>
      </w:r>
    </w:p>
    <w:p w:rsidR="004635F9" w:rsidRPr="006C74A8" w:rsidRDefault="004635F9">
      <w:pPr>
        <w:numPr>
          <w:ilvl w:val="1"/>
          <w:numId w:val="8"/>
        </w:numPr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Контролировать качество и ход работы, выполняемой подрядчиком, не вмешиваясь в его деятельность.</w:t>
      </w:r>
    </w:p>
    <w:p w:rsidR="004635F9" w:rsidRPr="006C74A8" w:rsidRDefault="004635F9">
      <w:pPr>
        <w:numPr>
          <w:ilvl w:val="1"/>
          <w:numId w:val="8"/>
        </w:numPr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Назначать подрядчику разумный срок для устранения недостатков выполненных работ.</w:t>
      </w:r>
    </w:p>
    <w:p w:rsidR="004635F9" w:rsidRPr="006C74A8" w:rsidRDefault="004635F9">
      <w:pPr>
        <w:numPr>
          <w:ilvl w:val="1"/>
          <w:numId w:val="8"/>
        </w:numPr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Содействовать в объеме и в порядке, предусмотренном договором, в выполнении работы Подрядчиком.</w:t>
      </w:r>
    </w:p>
    <w:p w:rsidR="004635F9" w:rsidRPr="006C74A8" w:rsidRDefault="004635F9">
      <w:pPr>
        <w:tabs>
          <w:tab w:val="num" w:pos="360"/>
        </w:tabs>
        <w:ind w:right="-1"/>
        <w:jc w:val="both"/>
        <w:rPr>
          <w:b/>
          <w:i/>
          <w:sz w:val="18"/>
          <w:szCs w:val="18"/>
        </w:rPr>
      </w:pPr>
      <w:r w:rsidRPr="006C74A8">
        <w:rPr>
          <w:b/>
          <w:i/>
          <w:sz w:val="18"/>
          <w:szCs w:val="18"/>
        </w:rPr>
        <w:t>Обязанности Заказчика:</w:t>
      </w:r>
    </w:p>
    <w:p w:rsidR="004635F9" w:rsidRPr="006C74A8" w:rsidRDefault="004635F9">
      <w:pPr>
        <w:numPr>
          <w:ilvl w:val="1"/>
          <w:numId w:val="8"/>
        </w:numPr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Согласовать и утвердить смету работ на установку водоподающего оборудования.</w:t>
      </w:r>
    </w:p>
    <w:p w:rsidR="004635F9" w:rsidRPr="006C74A8" w:rsidRDefault="004635F9">
      <w:pPr>
        <w:numPr>
          <w:ilvl w:val="1"/>
          <w:numId w:val="8"/>
        </w:numPr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Своевременно предоставить и подготовить место для производства работ и складирования материалов.</w:t>
      </w:r>
    </w:p>
    <w:p w:rsidR="004635F9" w:rsidRPr="006C74A8" w:rsidRDefault="004635F9">
      <w:pPr>
        <w:numPr>
          <w:ilvl w:val="1"/>
          <w:numId w:val="8"/>
        </w:numPr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Обеспечить энергоснабжением помещение, где будет установлено оборудование согласно соответствующим  параметрам оборудования.</w:t>
      </w:r>
    </w:p>
    <w:p w:rsidR="004635F9" w:rsidRPr="006C74A8" w:rsidRDefault="004635F9">
      <w:pPr>
        <w:numPr>
          <w:ilvl w:val="1"/>
          <w:numId w:val="8"/>
        </w:numPr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Обеспечить место проживания рабочих с зимним обогревом, включающим место для хранения оборудования и материалов  на период проведения работ.</w:t>
      </w:r>
    </w:p>
    <w:p w:rsidR="004635F9" w:rsidRPr="006C74A8" w:rsidRDefault="004635F9">
      <w:pPr>
        <w:numPr>
          <w:ilvl w:val="1"/>
          <w:numId w:val="8"/>
        </w:numPr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 xml:space="preserve">По окончании проведения работ, осмотреть и принять выполненную работу у Подрядчика, в случае обнаружения недостатков немедленно заявить об этом последнему.  </w:t>
      </w:r>
    </w:p>
    <w:p w:rsidR="004635F9" w:rsidRPr="006C74A8" w:rsidRDefault="004635F9">
      <w:pPr>
        <w:numPr>
          <w:ilvl w:val="1"/>
          <w:numId w:val="8"/>
        </w:numPr>
        <w:tabs>
          <w:tab w:val="clear" w:pos="360"/>
          <w:tab w:val="num" w:pos="426"/>
        </w:tabs>
        <w:ind w:right="-1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Оплатить весь объем работ в соответствие с Актом сдачи-приемки и Сметой на выполнение работ.</w:t>
      </w:r>
    </w:p>
    <w:p w:rsidR="004635F9" w:rsidRPr="006C74A8" w:rsidRDefault="004635F9">
      <w:pPr>
        <w:numPr>
          <w:ilvl w:val="1"/>
          <w:numId w:val="8"/>
        </w:numPr>
        <w:tabs>
          <w:tab w:val="clear" w:pos="360"/>
          <w:tab w:val="num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При гарантийном устранении неисправностей Подрядчиком, в случае возникновения их по вине Заказчика, ремонт выполняется за счет последнего.</w:t>
      </w:r>
    </w:p>
    <w:p w:rsidR="004635F9" w:rsidRPr="006C74A8" w:rsidRDefault="004635F9">
      <w:pPr>
        <w:numPr>
          <w:ilvl w:val="1"/>
          <w:numId w:val="8"/>
        </w:numPr>
        <w:tabs>
          <w:tab w:val="clear" w:pos="360"/>
          <w:tab w:val="num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Не вступать, в отношении предмета н</w:t>
      </w:r>
      <w:r w:rsidR="00335EDE">
        <w:rPr>
          <w:sz w:val="18"/>
          <w:szCs w:val="18"/>
        </w:rPr>
        <w:t xml:space="preserve">астоящего договора, без ведома </w:t>
      </w:r>
      <w:r w:rsidRPr="006C74A8">
        <w:rPr>
          <w:sz w:val="18"/>
          <w:szCs w:val="18"/>
        </w:rPr>
        <w:t>Подрядчика, в какие-либо договорные  отношения  с  бригадой  рабочих  или  с  кем  либо  из  членов  бригады  осуществляющих работы по поручению  Подрядчика.</w:t>
      </w:r>
    </w:p>
    <w:p w:rsidR="004635F9" w:rsidRPr="000A5DDA" w:rsidRDefault="004635F9">
      <w:pPr>
        <w:ind w:right="-1"/>
        <w:jc w:val="both"/>
        <w:rPr>
          <w:sz w:val="22"/>
          <w:szCs w:val="22"/>
        </w:rPr>
      </w:pPr>
    </w:p>
    <w:p w:rsidR="004635F9" w:rsidRPr="0093392E" w:rsidRDefault="004635F9">
      <w:pPr>
        <w:ind w:left="-567" w:right="-379"/>
        <w:jc w:val="center"/>
        <w:rPr>
          <w:b/>
          <w:sz w:val="18"/>
          <w:szCs w:val="18"/>
        </w:rPr>
      </w:pPr>
      <w:r w:rsidRPr="0093392E">
        <w:rPr>
          <w:b/>
          <w:sz w:val="18"/>
          <w:szCs w:val="18"/>
        </w:rPr>
        <w:t>3. Права и обязанности «Подрядчика»</w:t>
      </w:r>
    </w:p>
    <w:p w:rsidR="004635F9" w:rsidRPr="006C74A8" w:rsidRDefault="004635F9">
      <w:pPr>
        <w:ind w:right="-1"/>
        <w:jc w:val="both"/>
        <w:rPr>
          <w:b/>
          <w:i/>
          <w:sz w:val="18"/>
          <w:szCs w:val="18"/>
        </w:rPr>
      </w:pPr>
      <w:r w:rsidRPr="006C74A8">
        <w:rPr>
          <w:b/>
          <w:i/>
          <w:sz w:val="18"/>
          <w:szCs w:val="18"/>
        </w:rPr>
        <w:t>Права Подрядчика:</w:t>
      </w:r>
    </w:p>
    <w:p w:rsidR="004635F9" w:rsidRPr="006C74A8" w:rsidRDefault="004635F9">
      <w:pPr>
        <w:tabs>
          <w:tab w:val="left" w:pos="426"/>
        </w:tabs>
        <w:ind w:right="-1"/>
        <w:jc w:val="both"/>
        <w:rPr>
          <w:sz w:val="18"/>
          <w:szCs w:val="18"/>
        </w:rPr>
      </w:pPr>
      <w:r w:rsidRPr="006C74A8">
        <w:rPr>
          <w:b/>
          <w:sz w:val="18"/>
          <w:szCs w:val="18"/>
        </w:rPr>
        <w:t>3.1.</w:t>
      </w:r>
      <w:r w:rsidRPr="006C74A8">
        <w:rPr>
          <w:sz w:val="18"/>
          <w:szCs w:val="18"/>
        </w:rPr>
        <w:tab/>
        <w:t>Самостоятельно определять способы выполнения задач, поставленных Заказчиком.</w:t>
      </w:r>
    </w:p>
    <w:p w:rsidR="004635F9" w:rsidRPr="006C74A8" w:rsidRDefault="004635F9">
      <w:pPr>
        <w:tabs>
          <w:tab w:val="left" w:pos="-567"/>
          <w:tab w:val="left" w:pos="426"/>
        </w:tabs>
        <w:ind w:right="-1"/>
        <w:jc w:val="both"/>
        <w:rPr>
          <w:sz w:val="18"/>
          <w:szCs w:val="18"/>
        </w:rPr>
      </w:pPr>
      <w:r w:rsidRPr="006C74A8">
        <w:rPr>
          <w:b/>
          <w:sz w:val="18"/>
          <w:szCs w:val="18"/>
        </w:rPr>
        <w:t>3.2.</w:t>
      </w:r>
      <w:r w:rsidRPr="006C74A8">
        <w:rPr>
          <w:sz w:val="18"/>
          <w:szCs w:val="18"/>
        </w:rPr>
        <w:tab/>
        <w:t>Привлекать к исполнению своих обязанностей других лиц – субподрядчиков.</w:t>
      </w:r>
    </w:p>
    <w:p w:rsidR="004635F9" w:rsidRPr="006C74A8" w:rsidRDefault="004635F9">
      <w:pPr>
        <w:tabs>
          <w:tab w:val="left" w:pos="-567"/>
          <w:tab w:val="left" w:pos="426"/>
        </w:tabs>
        <w:ind w:right="-1"/>
        <w:jc w:val="both"/>
        <w:rPr>
          <w:sz w:val="18"/>
          <w:szCs w:val="18"/>
        </w:rPr>
      </w:pPr>
      <w:r w:rsidRPr="006C74A8">
        <w:rPr>
          <w:b/>
          <w:sz w:val="18"/>
          <w:szCs w:val="18"/>
        </w:rPr>
        <w:t>3.3.</w:t>
      </w:r>
      <w:r w:rsidRPr="006C74A8">
        <w:rPr>
          <w:sz w:val="18"/>
          <w:szCs w:val="18"/>
        </w:rPr>
        <w:tab/>
        <w:t>Сохранять право на оплату работ по цене, предусмотренной договором, в случае, когда фактические расходы Подрядчика оказались меньше тех, которые учитывались при определении цены работы.</w:t>
      </w:r>
    </w:p>
    <w:p w:rsidR="004635F9" w:rsidRPr="006C74A8" w:rsidRDefault="004635F9" w:rsidP="008C3E94">
      <w:pPr>
        <w:tabs>
          <w:tab w:val="left" w:pos="0"/>
        </w:tabs>
        <w:ind w:right="-1"/>
        <w:jc w:val="both"/>
        <w:rPr>
          <w:sz w:val="18"/>
          <w:szCs w:val="18"/>
        </w:rPr>
      </w:pPr>
      <w:r w:rsidRPr="006C74A8">
        <w:rPr>
          <w:b/>
          <w:sz w:val="18"/>
          <w:szCs w:val="18"/>
        </w:rPr>
        <w:t>3.4.</w:t>
      </w:r>
      <w:r w:rsidRPr="006C74A8">
        <w:rPr>
          <w:sz w:val="18"/>
          <w:szCs w:val="18"/>
        </w:rPr>
        <w:t xml:space="preserve"> Не приступать к работе, а начатую работу приостановить при неисполнении Заказчиком встречных обязанностей и потребовать возмещения убытков.</w:t>
      </w:r>
    </w:p>
    <w:p w:rsidR="004635F9" w:rsidRPr="006C74A8" w:rsidRDefault="008C3E94">
      <w:pPr>
        <w:ind w:right="-1"/>
        <w:jc w:val="both"/>
        <w:rPr>
          <w:sz w:val="18"/>
          <w:szCs w:val="18"/>
        </w:rPr>
      </w:pPr>
      <w:r w:rsidRPr="006C74A8">
        <w:rPr>
          <w:b/>
          <w:sz w:val="18"/>
          <w:szCs w:val="18"/>
        </w:rPr>
        <w:t>3.5</w:t>
      </w:r>
      <w:r w:rsidR="004635F9" w:rsidRPr="006C74A8">
        <w:rPr>
          <w:b/>
          <w:sz w:val="18"/>
          <w:szCs w:val="18"/>
        </w:rPr>
        <w:t>.</w:t>
      </w:r>
      <w:r w:rsidR="004635F9" w:rsidRPr="006C74A8">
        <w:rPr>
          <w:sz w:val="18"/>
          <w:szCs w:val="18"/>
        </w:rPr>
        <w:t xml:space="preserve"> При невозможности обеспечения Заказчиком места </w:t>
      </w:r>
      <w:r w:rsidR="00335EDE">
        <w:rPr>
          <w:sz w:val="18"/>
          <w:szCs w:val="18"/>
        </w:rPr>
        <w:t xml:space="preserve">проживания рабочих Подрядчика, </w:t>
      </w:r>
      <w:r w:rsidR="004635F9" w:rsidRPr="006C74A8">
        <w:rPr>
          <w:sz w:val="18"/>
          <w:szCs w:val="18"/>
        </w:rPr>
        <w:t>последний вправе потребовать возмещения расходов,  связанных с ежедневной транспортировкой рабочей бригады к месту работ или их проживания вблизи места работ.</w:t>
      </w:r>
    </w:p>
    <w:p w:rsidR="008C3E94" w:rsidRPr="006C74A8" w:rsidRDefault="008C3E94">
      <w:pPr>
        <w:ind w:right="-1"/>
        <w:jc w:val="both"/>
        <w:rPr>
          <w:b/>
          <w:i/>
          <w:sz w:val="18"/>
          <w:szCs w:val="18"/>
        </w:rPr>
      </w:pPr>
    </w:p>
    <w:p w:rsidR="004635F9" w:rsidRPr="006C74A8" w:rsidRDefault="004635F9">
      <w:pPr>
        <w:ind w:right="-1"/>
        <w:jc w:val="both"/>
        <w:rPr>
          <w:b/>
          <w:i/>
          <w:sz w:val="18"/>
          <w:szCs w:val="18"/>
        </w:rPr>
      </w:pPr>
      <w:r w:rsidRPr="006C74A8">
        <w:rPr>
          <w:b/>
          <w:i/>
          <w:sz w:val="18"/>
          <w:szCs w:val="18"/>
        </w:rPr>
        <w:t>Обязанности Подрядчика:</w:t>
      </w:r>
    </w:p>
    <w:p w:rsidR="004635F9" w:rsidRPr="006C74A8" w:rsidRDefault="004635F9" w:rsidP="008C3E94">
      <w:pPr>
        <w:numPr>
          <w:ilvl w:val="1"/>
          <w:numId w:val="17"/>
        </w:numPr>
        <w:tabs>
          <w:tab w:val="left" w:pos="426"/>
        </w:tabs>
        <w:ind w:right="-1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Подготовить и предоставить Заказчику на утверждение смету предстоящих работ.</w:t>
      </w:r>
    </w:p>
    <w:p w:rsidR="004635F9" w:rsidRPr="006C74A8" w:rsidRDefault="004635F9">
      <w:pPr>
        <w:numPr>
          <w:ilvl w:val="0"/>
          <w:numId w:val="10"/>
        </w:numPr>
        <w:tabs>
          <w:tab w:val="clear" w:pos="360"/>
          <w:tab w:val="left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После утверждения сметы Заказчиком, произвести монтаж и установку водоподающего оборудования.</w:t>
      </w:r>
    </w:p>
    <w:p w:rsidR="004635F9" w:rsidRPr="006C74A8" w:rsidRDefault="004635F9" w:rsidP="00096556">
      <w:pPr>
        <w:numPr>
          <w:ilvl w:val="0"/>
          <w:numId w:val="10"/>
        </w:numPr>
        <w:tabs>
          <w:tab w:val="clear" w:pos="360"/>
          <w:tab w:val="left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Приступить к выполне</w:t>
      </w:r>
      <w:r w:rsidR="00AA452F" w:rsidRPr="006C74A8">
        <w:rPr>
          <w:sz w:val="18"/>
          <w:szCs w:val="18"/>
        </w:rPr>
        <w:t>нию р</w:t>
      </w:r>
      <w:r w:rsidR="00096556" w:rsidRPr="006C74A8">
        <w:rPr>
          <w:sz w:val="18"/>
          <w:szCs w:val="18"/>
        </w:rPr>
        <w:t>а</w:t>
      </w:r>
      <w:r w:rsidR="00632DB0" w:rsidRPr="006C74A8">
        <w:rPr>
          <w:sz w:val="18"/>
          <w:szCs w:val="18"/>
        </w:rPr>
        <w:t xml:space="preserve">бот </w:t>
      </w:r>
      <w:r w:rsidR="00CC0D4E" w:rsidRPr="006C74A8">
        <w:rPr>
          <w:sz w:val="18"/>
          <w:szCs w:val="18"/>
        </w:rPr>
        <w:t xml:space="preserve">в срок </w:t>
      </w:r>
      <w:r w:rsidR="00632DB0" w:rsidRPr="006C74A8">
        <w:rPr>
          <w:sz w:val="18"/>
          <w:szCs w:val="18"/>
        </w:rPr>
        <w:t xml:space="preserve">не позднее </w:t>
      </w:r>
      <w:r w:rsidR="00CC0D4E" w:rsidRPr="006C74A8">
        <w:rPr>
          <w:b/>
          <w:sz w:val="18"/>
          <w:szCs w:val="18"/>
        </w:rPr>
        <w:t>5 (пяти) рабочих дней с момента получения авансового платежа от Заказчика</w:t>
      </w:r>
      <w:r w:rsidRPr="006C74A8">
        <w:rPr>
          <w:b/>
          <w:sz w:val="18"/>
          <w:szCs w:val="18"/>
        </w:rPr>
        <w:t>,</w:t>
      </w:r>
      <w:r w:rsidR="00CC0D4E" w:rsidRPr="006C74A8">
        <w:rPr>
          <w:sz w:val="18"/>
          <w:szCs w:val="18"/>
        </w:rPr>
        <w:t xml:space="preserve"> срок проведения работ не более 10 (десяти) дней с момента начала работ</w:t>
      </w:r>
      <w:r w:rsidR="00096556" w:rsidRPr="006C74A8">
        <w:rPr>
          <w:b/>
          <w:sz w:val="18"/>
          <w:szCs w:val="18"/>
        </w:rPr>
        <w:t>.</w:t>
      </w:r>
      <w:r w:rsidRPr="006C74A8">
        <w:rPr>
          <w:sz w:val="18"/>
          <w:szCs w:val="18"/>
        </w:rPr>
        <w:t xml:space="preserve"> В случае ухудшения погодных условий (проливные дожди, снежные заносы, гололед, t&lt;-10° С и т.д.), а также</w:t>
      </w:r>
      <w:r w:rsidRPr="006C74A8">
        <w:t xml:space="preserve"> </w:t>
      </w:r>
      <w:r w:rsidRPr="006C74A8">
        <w:rPr>
          <w:sz w:val="18"/>
          <w:szCs w:val="18"/>
        </w:rPr>
        <w:t>состояния электрической сети данном объекте срок начала и завершения работ может быть отложен,  либо увеличен на период  действия плохих погодных условий.</w:t>
      </w:r>
    </w:p>
    <w:p w:rsidR="004635F9" w:rsidRPr="006C74A8" w:rsidRDefault="004635F9">
      <w:pPr>
        <w:numPr>
          <w:ilvl w:val="0"/>
          <w:numId w:val="10"/>
        </w:numPr>
        <w:tabs>
          <w:tab w:val="clear" w:pos="360"/>
          <w:tab w:val="left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По взаимному согласию сторон произвести монтаж водоподающего об</w:t>
      </w:r>
      <w:r w:rsidR="00335EDE">
        <w:rPr>
          <w:sz w:val="18"/>
          <w:szCs w:val="18"/>
        </w:rPr>
        <w:t>орудования согласно прилагаемой</w:t>
      </w:r>
      <w:r w:rsidRPr="006C74A8">
        <w:rPr>
          <w:sz w:val="18"/>
          <w:szCs w:val="18"/>
        </w:rPr>
        <w:t xml:space="preserve"> сметы.                                                                                                                                             </w:t>
      </w:r>
    </w:p>
    <w:p w:rsidR="004635F9" w:rsidRPr="006C74A8" w:rsidRDefault="004635F9">
      <w:pPr>
        <w:numPr>
          <w:ilvl w:val="0"/>
          <w:numId w:val="10"/>
        </w:numPr>
        <w:tabs>
          <w:tab w:val="clear" w:pos="360"/>
          <w:tab w:val="left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Выполнять работы из своих материалов, своими средствами и силами.</w:t>
      </w:r>
    </w:p>
    <w:p w:rsidR="004635F9" w:rsidRPr="006C74A8" w:rsidRDefault="004635F9">
      <w:pPr>
        <w:numPr>
          <w:ilvl w:val="0"/>
          <w:numId w:val="10"/>
        </w:numPr>
        <w:tabs>
          <w:tab w:val="clear" w:pos="360"/>
          <w:tab w:val="left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Исполнить работу по цене определенной договором и дополнительными соглашениями.</w:t>
      </w:r>
    </w:p>
    <w:p w:rsidR="004635F9" w:rsidRPr="006C74A8" w:rsidRDefault="004635F9">
      <w:pPr>
        <w:numPr>
          <w:ilvl w:val="0"/>
          <w:numId w:val="10"/>
        </w:numPr>
        <w:tabs>
          <w:tab w:val="clear" w:pos="360"/>
          <w:tab w:val="left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lastRenderedPageBreak/>
        <w:t>По окончании работ, подписать Акт сдачи – приемки и после завершения всех расчетов передать Заказчику права на установленное оборудование.</w:t>
      </w:r>
    </w:p>
    <w:p w:rsidR="004635F9" w:rsidRPr="006C74A8" w:rsidRDefault="004635F9">
      <w:pPr>
        <w:numPr>
          <w:ilvl w:val="0"/>
          <w:numId w:val="10"/>
        </w:numPr>
        <w:tabs>
          <w:tab w:val="clear" w:pos="360"/>
          <w:tab w:val="left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Подрядчик дает г</w:t>
      </w:r>
      <w:r w:rsidR="00596FCC" w:rsidRPr="006C74A8">
        <w:rPr>
          <w:sz w:val="18"/>
          <w:szCs w:val="18"/>
        </w:rPr>
        <w:t>арантию на работы</w:t>
      </w:r>
      <w:r w:rsidRPr="006C74A8">
        <w:rPr>
          <w:sz w:val="18"/>
          <w:szCs w:val="18"/>
        </w:rPr>
        <w:t xml:space="preserve"> в течении 12 мес</w:t>
      </w:r>
      <w:r w:rsidR="00596FCC" w:rsidRPr="006C74A8">
        <w:rPr>
          <w:sz w:val="18"/>
          <w:szCs w:val="18"/>
        </w:rPr>
        <w:t xml:space="preserve">яцев со дня подписания акта </w:t>
      </w:r>
      <w:r w:rsidRPr="006C74A8">
        <w:rPr>
          <w:sz w:val="18"/>
          <w:szCs w:val="18"/>
        </w:rPr>
        <w:t>приемки-сдачи водоподающего оборудования, согласно прилагаемой сметы.</w:t>
      </w:r>
    </w:p>
    <w:p w:rsidR="004635F9" w:rsidRPr="006C74A8" w:rsidRDefault="004635F9">
      <w:pPr>
        <w:numPr>
          <w:ilvl w:val="0"/>
          <w:numId w:val="10"/>
        </w:numPr>
        <w:tabs>
          <w:tab w:val="clear" w:pos="360"/>
          <w:tab w:val="left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Соблюдать требование закона об охране окружающей среды и о безопасности строительных работ</w:t>
      </w:r>
      <w:r w:rsidR="006C74A8" w:rsidRPr="006C74A8">
        <w:rPr>
          <w:sz w:val="18"/>
          <w:szCs w:val="18"/>
        </w:rPr>
        <w:t>.</w:t>
      </w:r>
    </w:p>
    <w:p w:rsidR="004635F9" w:rsidRDefault="004635F9">
      <w:pPr>
        <w:tabs>
          <w:tab w:val="left" w:pos="142"/>
        </w:tabs>
        <w:ind w:right="46"/>
        <w:jc w:val="center"/>
        <w:rPr>
          <w:b/>
          <w:sz w:val="24"/>
        </w:rPr>
      </w:pPr>
    </w:p>
    <w:p w:rsidR="004635F9" w:rsidRPr="0093392E" w:rsidRDefault="004635F9">
      <w:pPr>
        <w:tabs>
          <w:tab w:val="left" w:pos="142"/>
        </w:tabs>
        <w:ind w:right="46"/>
        <w:jc w:val="center"/>
        <w:rPr>
          <w:b/>
          <w:sz w:val="18"/>
          <w:szCs w:val="18"/>
        </w:rPr>
      </w:pPr>
      <w:r w:rsidRPr="0093392E">
        <w:rPr>
          <w:b/>
          <w:sz w:val="18"/>
          <w:szCs w:val="18"/>
        </w:rPr>
        <w:t>4. Срок действия договора</w:t>
      </w:r>
    </w:p>
    <w:p w:rsidR="004635F9" w:rsidRPr="006C74A8" w:rsidRDefault="004635F9">
      <w:pPr>
        <w:numPr>
          <w:ilvl w:val="0"/>
          <w:numId w:val="11"/>
        </w:numPr>
        <w:tabs>
          <w:tab w:val="clear" w:pos="360"/>
          <w:tab w:val="left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Настоящий договор вступает в силу с момента начала проведения работ и действует до полного исполнения сторонами своих обязательств по договору.</w:t>
      </w:r>
    </w:p>
    <w:p w:rsidR="004635F9" w:rsidRPr="006C74A8" w:rsidRDefault="004635F9">
      <w:pPr>
        <w:numPr>
          <w:ilvl w:val="0"/>
          <w:numId w:val="11"/>
        </w:numPr>
        <w:tabs>
          <w:tab w:val="clear" w:pos="360"/>
          <w:tab w:val="left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4635F9" w:rsidRPr="0093392E" w:rsidRDefault="004635F9">
      <w:pPr>
        <w:tabs>
          <w:tab w:val="left" w:pos="142"/>
        </w:tabs>
        <w:ind w:right="46"/>
        <w:jc w:val="center"/>
        <w:rPr>
          <w:b/>
          <w:sz w:val="18"/>
          <w:szCs w:val="18"/>
        </w:rPr>
      </w:pPr>
      <w:r w:rsidRPr="0093392E">
        <w:rPr>
          <w:b/>
          <w:sz w:val="18"/>
          <w:szCs w:val="18"/>
        </w:rPr>
        <w:t>5. Порядок расчетов</w:t>
      </w:r>
    </w:p>
    <w:p w:rsidR="004635F9" w:rsidRPr="006C74A8" w:rsidRDefault="004635F9">
      <w:pPr>
        <w:numPr>
          <w:ilvl w:val="0"/>
          <w:numId w:val="12"/>
        </w:numPr>
        <w:tabs>
          <w:tab w:val="clear" w:pos="360"/>
          <w:tab w:val="left" w:pos="-142"/>
          <w:tab w:val="left" w:pos="426"/>
        </w:tabs>
        <w:ind w:left="0" w:right="46" w:firstLine="0"/>
        <w:rPr>
          <w:sz w:val="18"/>
          <w:szCs w:val="18"/>
        </w:rPr>
      </w:pPr>
      <w:r w:rsidRPr="006C74A8">
        <w:rPr>
          <w:sz w:val="18"/>
          <w:szCs w:val="18"/>
        </w:rPr>
        <w:t>Общая стоимость работ определяется сметой (приложение № 1), являющейся неотъемлемой частью до</w:t>
      </w:r>
      <w:r w:rsidR="00261676" w:rsidRPr="006C74A8">
        <w:rPr>
          <w:sz w:val="18"/>
          <w:szCs w:val="18"/>
        </w:rPr>
        <w:t xml:space="preserve">говора и составляет:  </w:t>
      </w:r>
      <w:r w:rsidR="006C74A8" w:rsidRPr="006C74A8">
        <w:rPr>
          <w:b/>
          <w:sz w:val="18"/>
          <w:szCs w:val="18"/>
        </w:rPr>
        <w:t>________руб. (_____________________ )</w:t>
      </w:r>
      <w:r w:rsidR="00716E3F" w:rsidRPr="006C74A8">
        <w:rPr>
          <w:b/>
          <w:sz w:val="18"/>
          <w:szCs w:val="18"/>
        </w:rPr>
        <w:t xml:space="preserve"> </w:t>
      </w:r>
      <w:r w:rsidR="00F75584" w:rsidRPr="006C74A8">
        <w:rPr>
          <w:b/>
          <w:sz w:val="18"/>
          <w:szCs w:val="18"/>
        </w:rPr>
        <w:t xml:space="preserve"> </w:t>
      </w:r>
      <w:r w:rsidR="00814C02" w:rsidRPr="006C74A8">
        <w:rPr>
          <w:b/>
          <w:sz w:val="18"/>
          <w:szCs w:val="18"/>
        </w:rPr>
        <w:t>рублей</w:t>
      </w:r>
      <w:r w:rsidR="00AE4BDC" w:rsidRPr="006C74A8">
        <w:rPr>
          <w:b/>
          <w:sz w:val="18"/>
          <w:szCs w:val="18"/>
        </w:rPr>
        <w:t>.</w:t>
      </w:r>
    </w:p>
    <w:p w:rsidR="004635F9" w:rsidRPr="006C74A8" w:rsidRDefault="004635F9" w:rsidP="00061094">
      <w:pPr>
        <w:numPr>
          <w:ilvl w:val="0"/>
          <w:numId w:val="12"/>
        </w:numPr>
        <w:tabs>
          <w:tab w:val="clear" w:pos="360"/>
          <w:tab w:val="left" w:pos="-142"/>
          <w:tab w:val="left" w:pos="426"/>
        </w:tabs>
        <w:ind w:left="0" w:right="46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Внести аванс в раз</w:t>
      </w:r>
      <w:r w:rsidR="00B31A1A" w:rsidRPr="006C74A8">
        <w:rPr>
          <w:sz w:val="18"/>
          <w:szCs w:val="18"/>
        </w:rPr>
        <w:t>мере 10</w:t>
      </w:r>
      <w:r w:rsidR="00933245" w:rsidRPr="006C74A8">
        <w:rPr>
          <w:sz w:val="18"/>
          <w:szCs w:val="18"/>
        </w:rPr>
        <w:t>0% стоим</w:t>
      </w:r>
      <w:r w:rsidR="00CE634A" w:rsidRPr="006C74A8">
        <w:rPr>
          <w:sz w:val="18"/>
          <w:szCs w:val="18"/>
        </w:rPr>
        <w:t xml:space="preserve">ости оборудования, материалов и </w:t>
      </w:r>
      <w:r w:rsidR="00933245" w:rsidRPr="006C74A8">
        <w:rPr>
          <w:sz w:val="18"/>
          <w:szCs w:val="18"/>
        </w:rPr>
        <w:t>транспортн</w:t>
      </w:r>
      <w:r w:rsidR="000E4E65" w:rsidRPr="006C74A8">
        <w:rPr>
          <w:sz w:val="18"/>
          <w:szCs w:val="18"/>
        </w:rPr>
        <w:t>ых расходов, что состав</w:t>
      </w:r>
      <w:r w:rsidR="00502E56" w:rsidRPr="006C74A8">
        <w:rPr>
          <w:sz w:val="18"/>
          <w:szCs w:val="18"/>
        </w:rPr>
        <w:t>ляет:</w:t>
      </w:r>
      <w:r w:rsidR="00CE634A" w:rsidRPr="006C74A8">
        <w:rPr>
          <w:sz w:val="18"/>
          <w:szCs w:val="18"/>
        </w:rPr>
        <w:t xml:space="preserve"> </w:t>
      </w:r>
      <w:r w:rsidR="006C74A8" w:rsidRPr="006C74A8">
        <w:rPr>
          <w:b/>
          <w:sz w:val="18"/>
          <w:szCs w:val="18"/>
        </w:rPr>
        <w:t>_________руб. (____________________) рублей</w:t>
      </w:r>
      <w:r w:rsidR="00261676" w:rsidRPr="006C74A8">
        <w:rPr>
          <w:b/>
          <w:sz w:val="18"/>
          <w:szCs w:val="18"/>
        </w:rPr>
        <w:t>.</w:t>
      </w:r>
      <w:r w:rsidR="00CE634A" w:rsidRPr="006C74A8">
        <w:rPr>
          <w:b/>
          <w:sz w:val="18"/>
          <w:szCs w:val="18"/>
        </w:rPr>
        <w:t xml:space="preserve">    </w:t>
      </w:r>
    </w:p>
    <w:p w:rsidR="004635F9" w:rsidRDefault="004635F9">
      <w:pPr>
        <w:pStyle w:val="20"/>
      </w:pPr>
    </w:p>
    <w:p w:rsidR="004635F9" w:rsidRPr="0093392E" w:rsidRDefault="004635F9">
      <w:pPr>
        <w:tabs>
          <w:tab w:val="left" w:pos="142"/>
        </w:tabs>
        <w:ind w:right="46"/>
        <w:jc w:val="center"/>
        <w:rPr>
          <w:b/>
          <w:sz w:val="18"/>
          <w:szCs w:val="18"/>
        </w:rPr>
      </w:pPr>
      <w:r w:rsidRPr="0093392E">
        <w:rPr>
          <w:b/>
          <w:sz w:val="18"/>
          <w:szCs w:val="18"/>
        </w:rPr>
        <w:t>6. Особые условия</w:t>
      </w:r>
    </w:p>
    <w:p w:rsidR="004635F9" w:rsidRPr="006C74A8" w:rsidRDefault="00335EDE">
      <w:pPr>
        <w:numPr>
          <w:ilvl w:val="0"/>
          <w:numId w:val="13"/>
        </w:numPr>
        <w:tabs>
          <w:tab w:val="num" w:pos="426"/>
        </w:tabs>
        <w:ind w:left="0" w:right="-1" w:firstLine="0"/>
        <w:jc w:val="both"/>
        <w:rPr>
          <w:sz w:val="18"/>
          <w:szCs w:val="18"/>
        </w:rPr>
      </w:pPr>
      <w:r>
        <w:rPr>
          <w:sz w:val="18"/>
          <w:szCs w:val="18"/>
        </w:rPr>
        <w:t>Уменьшение или</w:t>
      </w:r>
      <w:r w:rsidR="004635F9" w:rsidRPr="006C74A8">
        <w:rPr>
          <w:sz w:val="18"/>
          <w:szCs w:val="18"/>
        </w:rPr>
        <w:t xml:space="preserve"> увеличение стоимости работ  в связи  с  изменением  каких  либо  пунктов сметы  определяется  дополнительным  соглашением  к  настоящему договору,  в  соответствии  с  которым  составляется  и  подписывается  сторонами  новая  смета.</w:t>
      </w:r>
    </w:p>
    <w:p w:rsidR="004635F9" w:rsidRPr="006C74A8" w:rsidRDefault="004635F9">
      <w:pPr>
        <w:numPr>
          <w:ilvl w:val="0"/>
          <w:numId w:val="13"/>
        </w:numPr>
        <w:tabs>
          <w:tab w:val="num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Дополнительные  работы,  не  предусмотренные  настоящим  договором,  должны  быть  оформлены дополнительным  соглашением.</w:t>
      </w:r>
    </w:p>
    <w:p w:rsidR="004635F9" w:rsidRPr="006C74A8" w:rsidRDefault="004635F9">
      <w:pPr>
        <w:numPr>
          <w:ilvl w:val="0"/>
          <w:numId w:val="13"/>
        </w:numPr>
        <w:tabs>
          <w:tab w:val="num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Все изменения  и  дополнения  к   настоящему  договору  действительны  лишь  в  том  случае, если  они  совершены  в  письменном  виде  и  подписаны  сторонами  либо  их  полномочными  представителями.</w:t>
      </w:r>
    </w:p>
    <w:p w:rsidR="004635F9" w:rsidRPr="006C74A8" w:rsidRDefault="004635F9">
      <w:pPr>
        <w:numPr>
          <w:ilvl w:val="0"/>
          <w:numId w:val="13"/>
        </w:numPr>
        <w:tabs>
          <w:tab w:val="num" w:pos="426"/>
        </w:tabs>
        <w:ind w:left="0" w:right="-1" w:firstLine="0"/>
        <w:jc w:val="both"/>
        <w:rPr>
          <w:b/>
          <w:sz w:val="18"/>
          <w:szCs w:val="18"/>
        </w:rPr>
      </w:pPr>
      <w:r w:rsidRPr="006C74A8">
        <w:rPr>
          <w:b/>
          <w:sz w:val="18"/>
          <w:szCs w:val="18"/>
        </w:rPr>
        <w:t xml:space="preserve">Гарантийный срок эксплуатации –12 месяцев со дня сдачи работ при условии полной оплаты выполненных работ. </w:t>
      </w:r>
      <w:r w:rsidR="000E4E65" w:rsidRPr="006C74A8">
        <w:rPr>
          <w:b/>
          <w:sz w:val="18"/>
          <w:szCs w:val="18"/>
        </w:rPr>
        <w:t>При заключении сервисного договора с двухразовым выездом в год</w:t>
      </w:r>
      <w:r w:rsidR="00F53CE9" w:rsidRPr="006C74A8">
        <w:rPr>
          <w:b/>
          <w:sz w:val="18"/>
          <w:szCs w:val="18"/>
        </w:rPr>
        <w:t>, стоимостью 15000</w:t>
      </w:r>
      <w:r w:rsidR="0093392E">
        <w:rPr>
          <w:b/>
          <w:sz w:val="18"/>
          <w:szCs w:val="18"/>
        </w:rPr>
        <w:t xml:space="preserve"> </w:t>
      </w:r>
      <w:r w:rsidR="00F53CE9" w:rsidRPr="006C74A8">
        <w:rPr>
          <w:b/>
          <w:sz w:val="18"/>
          <w:szCs w:val="18"/>
        </w:rPr>
        <w:t>(пятнадцать тысяч руб.), гарантия на работы продлевается до двух лет.</w:t>
      </w:r>
    </w:p>
    <w:p w:rsidR="004635F9" w:rsidRPr="006C74A8" w:rsidRDefault="004635F9">
      <w:pPr>
        <w:numPr>
          <w:ilvl w:val="0"/>
          <w:numId w:val="13"/>
        </w:numPr>
        <w:tabs>
          <w:tab w:val="num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В случае выявления  Подрядчиком   нарушения  Заказчиком  п.2.11 настоящего  договора,   Подрядчик  оставляет  за  собой  право  разрыва договора   и  взятых на  себя  гарантийных  обязательств.</w:t>
      </w:r>
    </w:p>
    <w:p w:rsidR="004635F9" w:rsidRPr="0093392E" w:rsidRDefault="004635F9">
      <w:pPr>
        <w:numPr>
          <w:ilvl w:val="0"/>
          <w:numId w:val="13"/>
        </w:numPr>
        <w:tabs>
          <w:tab w:val="num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Уклонение Заказчика от приемки результата работ означает его просрочку как кредитора в обязательстве принять и оплатить работу.</w:t>
      </w:r>
    </w:p>
    <w:p w:rsidR="004635F9" w:rsidRPr="008044F0" w:rsidRDefault="004635F9">
      <w:pPr>
        <w:tabs>
          <w:tab w:val="left" w:pos="142"/>
        </w:tabs>
        <w:ind w:right="46"/>
        <w:jc w:val="center"/>
        <w:rPr>
          <w:b/>
        </w:rPr>
      </w:pPr>
      <w:r w:rsidRPr="0093392E">
        <w:rPr>
          <w:b/>
          <w:sz w:val="18"/>
          <w:szCs w:val="18"/>
        </w:rPr>
        <w:t>7. Форс-мажор</w:t>
      </w:r>
    </w:p>
    <w:p w:rsidR="004635F9" w:rsidRPr="006C74A8" w:rsidRDefault="004635F9">
      <w:pPr>
        <w:pStyle w:val="a4"/>
        <w:numPr>
          <w:ilvl w:val="1"/>
          <w:numId w:val="14"/>
        </w:numPr>
        <w:tabs>
          <w:tab w:val="clear" w:pos="720"/>
          <w:tab w:val="num" w:pos="426"/>
        </w:tabs>
        <w:spacing w:after="0"/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Стороны освобождаются от ответственности при полном или частичном неисполнении обязательств по настоящему Договору, если неисполнение явилось следствием обстоятельств непреодолимой силы, таких, как: пожара, наводнения, землетрясения, забастовки в регионе или отрасли, военных действий, актов органов государственной власти и управления, а также изменений в законодательстве, применяющем обратную силу.</w:t>
      </w:r>
    </w:p>
    <w:p w:rsidR="004635F9" w:rsidRPr="006C74A8" w:rsidRDefault="004635F9">
      <w:pPr>
        <w:numPr>
          <w:ilvl w:val="1"/>
          <w:numId w:val="14"/>
        </w:numPr>
        <w:tabs>
          <w:tab w:val="clear" w:pos="720"/>
          <w:tab w:val="num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Сторона, у которой возникла невозможность исполнения обязательств по настоящему Договору, обязана немедленно письменно (по телеграфу, факсу, телексу) известить другую сторону о наступлении указанных выше обстоятельств.</w:t>
      </w:r>
    </w:p>
    <w:p w:rsidR="004635F9" w:rsidRPr="006C74A8" w:rsidRDefault="004635F9">
      <w:pPr>
        <w:numPr>
          <w:ilvl w:val="1"/>
          <w:numId w:val="14"/>
        </w:numPr>
        <w:tabs>
          <w:tab w:val="clear" w:pos="720"/>
          <w:tab w:val="num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Надлежащим подтверждением наличия обстоятельств непреодолимой силы и их продолжительности будут служить справки, выдаваемые представителями органов власти и местного самоуправления региона Заказчика или Подрядчика.</w:t>
      </w:r>
    </w:p>
    <w:p w:rsidR="004635F9" w:rsidRPr="006C74A8" w:rsidRDefault="004635F9">
      <w:pPr>
        <w:numPr>
          <w:ilvl w:val="1"/>
          <w:numId w:val="14"/>
        </w:numPr>
        <w:tabs>
          <w:tab w:val="clear" w:pos="720"/>
          <w:tab w:val="num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После получения надлежащего извещения стороны должны решить вопрос о переносе сроков исполнения взаимных обязательств на время действия форс-мажорных обстоятельств.</w:t>
      </w:r>
    </w:p>
    <w:p w:rsidR="004635F9" w:rsidRPr="006C74A8" w:rsidRDefault="004635F9">
      <w:pPr>
        <w:numPr>
          <w:ilvl w:val="1"/>
          <w:numId w:val="14"/>
        </w:numPr>
        <w:tabs>
          <w:tab w:val="clear" w:pos="720"/>
          <w:tab w:val="num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Если эти обстоятельства или их последствия будут продолжаться более трех месяцев, то каждая из сторон имеет право поставить вопрос о расторжении Договора без компенсации произведенных затрат и взыскания причиненных убытков. В случае, если работы уже были оплачены Заказчиком, Подрядчик обязан немедленно возвратить все суммы, уплаченные по настоящему Договору.</w:t>
      </w:r>
    </w:p>
    <w:p w:rsidR="004635F9" w:rsidRPr="006C74A8" w:rsidRDefault="004635F9">
      <w:pPr>
        <w:numPr>
          <w:ilvl w:val="1"/>
          <w:numId w:val="14"/>
        </w:numPr>
        <w:tabs>
          <w:tab w:val="clear" w:pos="720"/>
          <w:tab w:val="num" w:pos="426"/>
        </w:tabs>
        <w:ind w:left="0" w:right="-1" w:firstLine="0"/>
        <w:jc w:val="both"/>
        <w:rPr>
          <w:sz w:val="18"/>
          <w:szCs w:val="18"/>
        </w:rPr>
      </w:pPr>
      <w:r w:rsidRPr="006C74A8">
        <w:rPr>
          <w:sz w:val="18"/>
          <w:szCs w:val="18"/>
        </w:rPr>
        <w:t>Если вследствие наступления обстоятельств форс-мажора Подрядчик не исполнит условия Договора в отношении незначительной его части, а остальная часть Договора будет исполнена, Заказчик вправе отказаться от неисполненной части Договора.</w:t>
      </w:r>
    </w:p>
    <w:p w:rsidR="004635F9" w:rsidRPr="0093392E" w:rsidRDefault="004635F9">
      <w:pPr>
        <w:tabs>
          <w:tab w:val="left" w:pos="142"/>
        </w:tabs>
        <w:ind w:right="46"/>
        <w:jc w:val="center"/>
        <w:rPr>
          <w:b/>
          <w:sz w:val="18"/>
          <w:szCs w:val="18"/>
        </w:rPr>
      </w:pPr>
      <w:r w:rsidRPr="0093392E">
        <w:rPr>
          <w:b/>
          <w:sz w:val="18"/>
          <w:szCs w:val="18"/>
        </w:rPr>
        <w:t>8</w:t>
      </w:r>
      <w:r w:rsidR="001E3BB9">
        <w:rPr>
          <w:b/>
          <w:sz w:val="18"/>
          <w:szCs w:val="18"/>
        </w:rPr>
        <w:t>.</w:t>
      </w:r>
      <w:r w:rsidRPr="0093392E">
        <w:rPr>
          <w:b/>
          <w:sz w:val="18"/>
          <w:szCs w:val="18"/>
        </w:rPr>
        <w:t xml:space="preserve"> Споры и разногласия по договору</w:t>
      </w:r>
    </w:p>
    <w:p w:rsidR="004635F9" w:rsidRPr="006C74A8" w:rsidRDefault="004635F9">
      <w:pPr>
        <w:ind w:right="-1"/>
        <w:rPr>
          <w:sz w:val="18"/>
          <w:szCs w:val="18"/>
        </w:rPr>
      </w:pPr>
      <w:r w:rsidRPr="006C74A8">
        <w:rPr>
          <w:b/>
          <w:sz w:val="18"/>
          <w:szCs w:val="18"/>
        </w:rPr>
        <w:t>8.1.</w:t>
      </w:r>
      <w:r w:rsidRPr="006C74A8">
        <w:rPr>
          <w:sz w:val="18"/>
          <w:szCs w:val="18"/>
        </w:rPr>
        <w:t xml:space="preserve"> Все споры и разногласия по договору  разрешаются соглашением сторон, при отсутствии соглашения – в порядке установленном законодательством РФ.</w:t>
      </w:r>
    </w:p>
    <w:p w:rsidR="008044F0" w:rsidRDefault="008044F0">
      <w:pPr>
        <w:tabs>
          <w:tab w:val="left" w:pos="142"/>
        </w:tabs>
        <w:ind w:right="46"/>
        <w:jc w:val="center"/>
        <w:rPr>
          <w:b/>
        </w:rPr>
      </w:pPr>
    </w:p>
    <w:p w:rsidR="004635F9" w:rsidRPr="0093392E" w:rsidRDefault="004635F9">
      <w:pPr>
        <w:tabs>
          <w:tab w:val="left" w:pos="142"/>
        </w:tabs>
        <w:ind w:right="46"/>
        <w:jc w:val="center"/>
        <w:rPr>
          <w:b/>
          <w:sz w:val="18"/>
          <w:szCs w:val="18"/>
        </w:rPr>
      </w:pPr>
      <w:r w:rsidRPr="0093392E">
        <w:rPr>
          <w:b/>
          <w:sz w:val="18"/>
          <w:szCs w:val="18"/>
        </w:rPr>
        <w:t>9. Ответственность сторон</w:t>
      </w:r>
    </w:p>
    <w:p w:rsidR="004635F9" w:rsidRPr="006C74A8" w:rsidRDefault="004635F9">
      <w:pPr>
        <w:ind w:right="-379"/>
        <w:jc w:val="both"/>
        <w:rPr>
          <w:sz w:val="18"/>
          <w:szCs w:val="18"/>
        </w:rPr>
      </w:pPr>
      <w:r w:rsidRPr="006C74A8">
        <w:rPr>
          <w:b/>
          <w:sz w:val="18"/>
          <w:szCs w:val="18"/>
        </w:rPr>
        <w:t>9.1.</w:t>
      </w:r>
      <w:r w:rsidRPr="006C74A8">
        <w:rPr>
          <w:sz w:val="18"/>
          <w:szCs w:val="18"/>
        </w:rPr>
        <w:t xml:space="preserve"> Стороны несут ответственность за невыполнение или ненадлежащее выполнение возложенных на них обязательств в соответствии с законодательством Российской Федерации.</w:t>
      </w:r>
    </w:p>
    <w:p w:rsidR="004635F9" w:rsidRPr="006C74A8" w:rsidRDefault="004635F9">
      <w:pPr>
        <w:tabs>
          <w:tab w:val="left" w:pos="142"/>
        </w:tabs>
        <w:ind w:right="46"/>
        <w:jc w:val="center"/>
        <w:rPr>
          <w:b/>
          <w:sz w:val="18"/>
          <w:szCs w:val="18"/>
        </w:rPr>
      </w:pPr>
    </w:p>
    <w:p w:rsidR="004635F9" w:rsidRPr="0093392E" w:rsidRDefault="004635F9">
      <w:pPr>
        <w:tabs>
          <w:tab w:val="left" w:pos="142"/>
        </w:tabs>
        <w:ind w:right="46"/>
        <w:jc w:val="center"/>
        <w:rPr>
          <w:b/>
          <w:sz w:val="18"/>
          <w:szCs w:val="18"/>
        </w:rPr>
      </w:pPr>
      <w:r w:rsidRPr="0093392E">
        <w:rPr>
          <w:b/>
          <w:sz w:val="18"/>
          <w:szCs w:val="18"/>
        </w:rPr>
        <w:t>10. Юридические адреса сторон</w:t>
      </w:r>
    </w:p>
    <w:p w:rsidR="008044F0" w:rsidRPr="008044F0" w:rsidRDefault="004635F9" w:rsidP="008044F0">
      <w:pPr>
        <w:ind w:left="-567" w:right="-379"/>
        <w:jc w:val="center"/>
      </w:pPr>
      <w: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4"/>
        <w:gridCol w:w="4960"/>
      </w:tblGrid>
      <w:tr w:rsidR="004F22A9" w:rsidTr="005762AB">
        <w:trPr>
          <w:jc w:val="center"/>
        </w:trPr>
        <w:tc>
          <w:tcPr>
            <w:tcW w:w="4947" w:type="dxa"/>
            <w:shd w:val="clear" w:color="auto" w:fill="auto"/>
          </w:tcPr>
          <w:p w:rsidR="004F22A9" w:rsidRPr="0039281E" w:rsidRDefault="004F22A9" w:rsidP="005762AB">
            <w:pPr>
              <w:rPr>
                <w:b/>
                <w:caps/>
                <w:sz w:val="16"/>
                <w:szCs w:val="16"/>
              </w:rPr>
            </w:pPr>
            <w:r w:rsidRPr="0039281E">
              <w:rPr>
                <w:b/>
                <w:caps/>
                <w:sz w:val="16"/>
                <w:szCs w:val="16"/>
              </w:rPr>
              <w:t xml:space="preserve">                 "Подрядчик"</w:t>
            </w:r>
          </w:p>
          <w:p w:rsidR="004F22A9" w:rsidRPr="0039281E" w:rsidRDefault="004F22A9" w:rsidP="005762AB">
            <w:pPr>
              <w:rPr>
                <w:sz w:val="16"/>
                <w:szCs w:val="16"/>
              </w:rPr>
            </w:pPr>
          </w:p>
          <w:p w:rsidR="004F22A9" w:rsidRPr="0039281E" w:rsidRDefault="004F22A9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ООО «АкваГео Холдинг»</w:t>
            </w:r>
          </w:p>
          <w:p w:rsidR="004F22A9" w:rsidRPr="0039281E" w:rsidRDefault="004F22A9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143362, Московская обл. пос. Мартемьяново стр. 133</w:t>
            </w:r>
          </w:p>
          <w:p w:rsidR="004F22A9" w:rsidRPr="0039281E" w:rsidRDefault="004F22A9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ИНН 5030040105  КПП  503001001</w:t>
            </w:r>
          </w:p>
          <w:p w:rsidR="004F22A9" w:rsidRPr="0039281E" w:rsidRDefault="004F22A9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ОКПО 56870316</w:t>
            </w:r>
          </w:p>
          <w:p w:rsidR="004F22A9" w:rsidRPr="0039281E" w:rsidRDefault="004F22A9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Р/с 40702810303300140930</w:t>
            </w:r>
          </w:p>
          <w:p w:rsidR="004F22A9" w:rsidRPr="0039281E" w:rsidRDefault="004F22A9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в МАКБ «Возрождение»</w:t>
            </w:r>
          </w:p>
          <w:p w:rsidR="004F22A9" w:rsidRPr="0039281E" w:rsidRDefault="004F22A9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К/с30101810900000000181</w:t>
            </w:r>
          </w:p>
          <w:p w:rsidR="004F22A9" w:rsidRPr="0039281E" w:rsidRDefault="004F22A9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БИК044525181</w:t>
            </w:r>
          </w:p>
          <w:p w:rsidR="004F22A9" w:rsidRPr="0039281E" w:rsidRDefault="004F22A9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Тел:. (495) 739-07-23</w:t>
            </w:r>
          </w:p>
          <w:p w:rsidR="004F22A9" w:rsidRDefault="004F22A9" w:rsidP="005762AB"/>
          <w:p w:rsidR="004F22A9" w:rsidRDefault="004F22A9" w:rsidP="005762AB">
            <w:r w:rsidRPr="0039281E">
              <w:rPr>
                <w:sz w:val="16"/>
              </w:rPr>
              <w:t>___________________/_______________/</w:t>
            </w:r>
          </w:p>
          <w:p w:rsidR="004F22A9" w:rsidRPr="0039281E" w:rsidRDefault="004F22A9" w:rsidP="005762AB">
            <w:pPr>
              <w:ind w:right="-379"/>
              <w:rPr>
                <w:caps/>
                <w:sz w:val="16"/>
                <w:szCs w:val="16"/>
              </w:rPr>
            </w:pPr>
            <w:r>
              <w:lastRenderedPageBreak/>
              <w:t xml:space="preserve">             </w:t>
            </w:r>
            <w:r w:rsidRPr="0039281E">
              <w:rPr>
                <w:sz w:val="16"/>
                <w:szCs w:val="16"/>
              </w:rPr>
              <w:t>(подпись)</w:t>
            </w:r>
          </w:p>
        </w:tc>
        <w:tc>
          <w:tcPr>
            <w:tcW w:w="4999" w:type="dxa"/>
            <w:shd w:val="clear" w:color="auto" w:fill="auto"/>
          </w:tcPr>
          <w:p w:rsidR="004F22A9" w:rsidRPr="0039281E" w:rsidRDefault="004F22A9" w:rsidP="005762AB">
            <w:pPr>
              <w:pStyle w:val="a5"/>
              <w:ind w:left="-567" w:right="-379"/>
              <w:jc w:val="center"/>
              <w:rPr>
                <w:b/>
                <w:sz w:val="16"/>
                <w:szCs w:val="16"/>
              </w:rPr>
            </w:pPr>
            <w:r w:rsidRPr="0039281E">
              <w:rPr>
                <w:b/>
                <w:sz w:val="16"/>
                <w:szCs w:val="16"/>
              </w:rPr>
              <w:lastRenderedPageBreak/>
              <w:t>"ЗАКАЗЧИК"</w:t>
            </w:r>
          </w:p>
          <w:p w:rsidR="004F22A9" w:rsidRPr="0039281E" w:rsidRDefault="004F22A9" w:rsidP="005762AB">
            <w:pPr>
              <w:pStyle w:val="a5"/>
              <w:ind w:left="-567" w:right="-379"/>
              <w:jc w:val="center"/>
              <w:rPr>
                <w:b/>
                <w:sz w:val="16"/>
                <w:szCs w:val="16"/>
              </w:rPr>
            </w:pPr>
          </w:p>
          <w:p w:rsidR="004F22A9" w:rsidRPr="0039281E" w:rsidRDefault="004F22A9" w:rsidP="005762AB">
            <w:pPr>
              <w:pStyle w:val="a5"/>
              <w:ind w:left="-567" w:right="-379"/>
              <w:rPr>
                <w:b/>
                <w:i/>
                <w:sz w:val="16"/>
              </w:rPr>
            </w:pPr>
            <w:r w:rsidRPr="0039281E">
              <w:rPr>
                <w:b/>
                <w:sz w:val="16"/>
                <w:szCs w:val="16"/>
              </w:rPr>
              <w:t xml:space="preserve">              </w:t>
            </w:r>
            <w:r w:rsidRPr="0039281E">
              <w:rPr>
                <w:sz w:val="16"/>
              </w:rPr>
              <w:t>____________________________________________</w:t>
            </w:r>
          </w:p>
          <w:p w:rsidR="004F22A9" w:rsidRPr="0039281E" w:rsidRDefault="004F22A9" w:rsidP="005762AB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Паспорт: серия ______________________________</w:t>
            </w:r>
          </w:p>
          <w:p w:rsidR="004F22A9" w:rsidRPr="0039281E" w:rsidRDefault="004F22A9" w:rsidP="005762AB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Выдан: _____________________________________</w:t>
            </w:r>
          </w:p>
          <w:p w:rsidR="004F22A9" w:rsidRPr="0039281E" w:rsidRDefault="004F22A9" w:rsidP="005762AB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____________________________________________</w:t>
            </w:r>
          </w:p>
          <w:p w:rsidR="004F22A9" w:rsidRPr="0039281E" w:rsidRDefault="004F22A9" w:rsidP="005762AB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Дата выдачи: _________________________________</w:t>
            </w:r>
          </w:p>
          <w:p w:rsidR="004F22A9" w:rsidRPr="0039281E" w:rsidRDefault="004F22A9" w:rsidP="005762AB">
            <w:pPr>
              <w:ind w:left="-567" w:right="-379"/>
              <w:rPr>
                <w:sz w:val="16"/>
              </w:rPr>
            </w:pPr>
            <w:r w:rsidRPr="0039281E">
              <w:rPr>
                <w:sz w:val="16"/>
              </w:rPr>
              <w:t xml:space="preserve">        </w:t>
            </w:r>
            <w:r w:rsidRPr="0039281E">
              <w:rPr>
                <w:sz w:val="16"/>
              </w:rPr>
              <w:tab/>
              <w:t>Прописан: ___________________________________</w:t>
            </w:r>
            <w:r w:rsidRPr="0039281E">
              <w:rPr>
                <w:sz w:val="16"/>
              </w:rPr>
              <w:tab/>
            </w:r>
            <w:r w:rsidRPr="0039281E">
              <w:rPr>
                <w:sz w:val="16"/>
              </w:rPr>
              <w:tab/>
              <w:t>_____________________________________________</w:t>
            </w:r>
            <w:r w:rsidRPr="0039281E">
              <w:rPr>
                <w:sz w:val="16"/>
              </w:rPr>
              <w:tab/>
              <w:t xml:space="preserve">                              </w:t>
            </w:r>
          </w:p>
          <w:p w:rsidR="004F22A9" w:rsidRPr="0039281E" w:rsidRDefault="004F22A9" w:rsidP="005762AB">
            <w:pPr>
              <w:ind w:right="-379"/>
              <w:rPr>
                <w:sz w:val="16"/>
                <w:szCs w:val="16"/>
              </w:rPr>
            </w:pPr>
            <w:r w:rsidRPr="0039281E">
              <w:rPr>
                <w:sz w:val="16"/>
                <w:szCs w:val="16"/>
              </w:rPr>
              <w:t>Телефон: _____________________________________</w:t>
            </w:r>
          </w:p>
          <w:p w:rsidR="004F22A9" w:rsidRPr="0039281E" w:rsidRDefault="004F22A9" w:rsidP="005762AB">
            <w:pPr>
              <w:rPr>
                <w:sz w:val="16"/>
              </w:rPr>
            </w:pPr>
          </w:p>
          <w:p w:rsidR="004F22A9" w:rsidRPr="0039281E" w:rsidRDefault="004F22A9" w:rsidP="005762AB">
            <w:pPr>
              <w:rPr>
                <w:sz w:val="16"/>
              </w:rPr>
            </w:pPr>
          </w:p>
          <w:p w:rsidR="004F22A9" w:rsidRPr="0039281E" w:rsidRDefault="004F22A9" w:rsidP="005762AB">
            <w:pPr>
              <w:rPr>
                <w:sz w:val="16"/>
              </w:rPr>
            </w:pPr>
          </w:p>
          <w:p w:rsidR="004F22A9" w:rsidRDefault="004F22A9" w:rsidP="005762AB">
            <w:r w:rsidRPr="0039281E">
              <w:rPr>
                <w:sz w:val="16"/>
              </w:rPr>
              <w:lastRenderedPageBreak/>
              <w:t>___________________/_______________/</w:t>
            </w:r>
          </w:p>
          <w:p w:rsidR="004F22A9" w:rsidRPr="0039281E" w:rsidRDefault="004F22A9" w:rsidP="005762AB">
            <w:pPr>
              <w:ind w:right="-379"/>
              <w:rPr>
                <w:b/>
                <w:caps/>
              </w:rPr>
            </w:pPr>
            <w:r>
              <w:t xml:space="preserve">             </w:t>
            </w:r>
            <w:r w:rsidRPr="0039281E">
              <w:rPr>
                <w:sz w:val="16"/>
                <w:szCs w:val="16"/>
              </w:rPr>
              <w:t>(подпись)</w:t>
            </w:r>
          </w:p>
        </w:tc>
      </w:tr>
    </w:tbl>
    <w:p w:rsidR="004635F9" w:rsidRDefault="004635F9" w:rsidP="0093392E">
      <w:pPr>
        <w:rPr>
          <w:rFonts w:ascii="Arial" w:hAnsi="Arial"/>
          <w:b/>
          <w:sz w:val="28"/>
        </w:rPr>
      </w:pPr>
    </w:p>
    <w:sectPr w:rsidR="004635F9">
      <w:pgSz w:w="11906" w:h="16838"/>
      <w:pgMar w:top="709" w:right="1134" w:bottom="709" w:left="1134" w:header="720" w:footer="720" w:gutter="0"/>
      <w:cols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99" w:rsidRDefault="00E05799">
      <w:r>
        <w:separator/>
      </w:r>
    </w:p>
  </w:endnote>
  <w:endnote w:type="continuationSeparator" w:id="0">
    <w:p w:rsidR="00E05799" w:rsidRDefault="00E0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99" w:rsidRDefault="00E05799">
      <w:r>
        <w:separator/>
      </w:r>
    </w:p>
  </w:footnote>
  <w:footnote w:type="continuationSeparator" w:id="0">
    <w:p w:rsidR="00E05799" w:rsidRDefault="00E0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09A"/>
    <w:multiLevelType w:val="multilevel"/>
    <w:tmpl w:val="44F82A34"/>
    <w:lvl w:ilvl="0">
      <w:start w:val="7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8C0FF1"/>
    <w:multiLevelType w:val="multilevel"/>
    <w:tmpl w:val="20AEFC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2" w15:restartNumberingAfterBreak="0">
    <w:nsid w:val="18C025D4"/>
    <w:multiLevelType w:val="multilevel"/>
    <w:tmpl w:val="81DE80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-720" w:firstLine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2526940"/>
    <w:multiLevelType w:val="multilevel"/>
    <w:tmpl w:val="5E1493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4" w15:restartNumberingAfterBreak="0">
    <w:nsid w:val="2C5A4725"/>
    <w:multiLevelType w:val="singleLevel"/>
    <w:tmpl w:val="1220AADE"/>
    <w:lvl w:ilvl="0">
      <w:start w:val="3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475E2629"/>
    <w:multiLevelType w:val="singleLevel"/>
    <w:tmpl w:val="5D005F7E"/>
    <w:lvl w:ilvl="0">
      <w:start w:val="4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 w15:restartNumberingAfterBreak="0">
    <w:nsid w:val="5BCD0E1D"/>
    <w:multiLevelType w:val="singleLevel"/>
    <w:tmpl w:val="2990FA64"/>
    <w:lvl w:ilvl="0">
      <w:start w:val="5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7" w15:restartNumberingAfterBreak="0">
    <w:nsid w:val="61A25BDB"/>
    <w:multiLevelType w:val="multilevel"/>
    <w:tmpl w:val="B9185F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1DD2162"/>
    <w:multiLevelType w:val="multilevel"/>
    <w:tmpl w:val="A0324208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20A6018"/>
    <w:multiLevelType w:val="multilevel"/>
    <w:tmpl w:val="6396C6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10" w15:restartNumberingAfterBreak="0">
    <w:nsid w:val="63BD23ED"/>
    <w:multiLevelType w:val="multilevel"/>
    <w:tmpl w:val="5E1493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1" w15:restartNumberingAfterBreak="0">
    <w:nsid w:val="67B85329"/>
    <w:multiLevelType w:val="singleLevel"/>
    <w:tmpl w:val="022A6102"/>
    <w:lvl w:ilvl="0">
      <w:start w:val="2"/>
      <w:numFmt w:val="decimal"/>
      <w:lvlText w:val="%1. "/>
      <w:legacy w:legacy="1" w:legacySpace="0" w:legacyIndent="283"/>
      <w:lvlJc w:val="left"/>
      <w:pPr>
        <w:ind w:left="748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2" w15:restartNumberingAfterBreak="0">
    <w:nsid w:val="6E7674D8"/>
    <w:multiLevelType w:val="multilevel"/>
    <w:tmpl w:val="0B029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0D276FA"/>
    <w:multiLevelType w:val="multilevel"/>
    <w:tmpl w:val="584825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9AA4315"/>
    <w:multiLevelType w:val="multilevel"/>
    <w:tmpl w:val="37041C40"/>
    <w:lvl w:ilvl="0">
      <w:start w:val="1"/>
      <w:numFmt w:val="decimal"/>
      <w:lvlText w:val="6.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CEB1770"/>
    <w:multiLevelType w:val="singleLevel"/>
    <w:tmpl w:val="C688DE16"/>
    <w:lvl w:ilvl="0">
      <w:start w:val="3"/>
      <w:numFmt w:val="decimal"/>
      <w:lvlText w:val="3.%1. "/>
      <w:legacy w:legacy="1" w:legacySpace="0" w:legacyIndent="283"/>
      <w:lvlJc w:val="left"/>
      <w:pPr>
        <w:ind w:left="32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6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5F9"/>
    <w:rsid w:val="00006133"/>
    <w:rsid w:val="00006777"/>
    <w:rsid w:val="00006E3C"/>
    <w:rsid w:val="00007662"/>
    <w:rsid w:val="00007AEE"/>
    <w:rsid w:val="00013406"/>
    <w:rsid w:val="00021FAF"/>
    <w:rsid w:val="00022352"/>
    <w:rsid w:val="0002326B"/>
    <w:rsid w:val="00027AAA"/>
    <w:rsid w:val="00032821"/>
    <w:rsid w:val="00032C2F"/>
    <w:rsid w:val="0003573A"/>
    <w:rsid w:val="0004488F"/>
    <w:rsid w:val="00054F10"/>
    <w:rsid w:val="00061094"/>
    <w:rsid w:val="00062115"/>
    <w:rsid w:val="0006435A"/>
    <w:rsid w:val="00071ABB"/>
    <w:rsid w:val="00071BDB"/>
    <w:rsid w:val="0007382B"/>
    <w:rsid w:val="00073C29"/>
    <w:rsid w:val="00077A4E"/>
    <w:rsid w:val="000808DB"/>
    <w:rsid w:val="00080E8B"/>
    <w:rsid w:val="0008334F"/>
    <w:rsid w:val="00083C27"/>
    <w:rsid w:val="00084962"/>
    <w:rsid w:val="00086976"/>
    <w:rsid w:val="00095735"/>
    <w:rsid w:val="00096556"/>
    <w:rsid w:val="000A5DDA"/>
    <w:rsid w:val="000A7A1B"/>
    <w:rsid w:val="000B15F1"/>
    <w:rsid w:val="000B1692"/>
    <w:rsid w:val="000B39E6"/>
    <w:rsid w:val="000B3DEE"/>
    <w:rsid w:val="000B6CED"/>
    <w:rsid w:val="000B7424"/>
    <w:rsid w:val="000B7E4D"/>
    <w:rsid w:val="000C2D10"/>
    <w:rsid w:val="000C2FC2"/>
    <w:rsid w:val="000C40D2"/>
    <w:rsid w:val="000C4577"/>
    <w:rsid w:val="000C6105"/>
    <w:rsid w:val="000C754A"/>
    <w:rsid w:val="000D0CE3"/>
    <w:rsid w:val="000D115F"/>
    <w:rsid w:val="000E4E65"/>
    <w:rsid w:val="000F01D0"/>
    <w:rsid w:val="000F3D1C"/>
    <w:rsid w:val="000F4BB5"/>
    <w:rsid w:val="000F4EF5"/>
    <w:rsid w:val="000F63D4"/>
    <w:rsid w:val="000F707B"/>
    <w:rsid w:val="001021C6"/>
    <w:rsid w:val="001159FF"/>
    <w:rsid w:val="001224BE"/>
    <w:rsid w:val="00123B3A"/>
    <w:rsid w:val="00132D42"/>
    <w:rsid w:val="00143163"/>
    <w:rsid w:val="00146189"/>
    <w:rsid w:val="00147A8A"/>
    <w:rsid w:val="001502F9"/>
    <w:rsid w:val="001510D1"/>
    <w:rsid w:val="00152E53"/>
    <w:rsid w:val="0015462B"/>
    <w:rsid w:val="001570D3"/>
    <w:rsid w:val="00161001"/>
    <w:rsid w:val="00162ED6"/>
    <w:rsid w:val="00170F97"/>
    <w:rsid w:val="00177772"/>
    <w:rsid w:val="00177C03"/>
    <w:rsid w:val="00186684"/>
    <w:rsid w:val="00191EB8"/>
    <w:rsid w:val="00194B5A"/>
    <w:rsid w:val="00195897"/>
    <w:rsid w:val="001A0360"/>
    <w:rsid w:val="001A2236"/>
    <w:rsid w:val="001A47B3"/>
    <w:rsid w:val="001B1C4C"/>
    <w:rsid w:val="001B4ACA"/>
    <w:rsid w:val="001B74C5"/>
    <w:rsid w:val="001C761F"/>
    <w:rsid w:val="001D343B"/>
    <w:rsid w:val="001D71B8"/>
    <w:rsid w:val="001E302F"/>
    <w:rsid w:val="001E3BB9"/>
    <w:rsid w:val="001E687F"/>
    <w:rsid w:val="001F2DB1"/>
    <w:rsid w:val="001F34FA"/>
    <w:rsid w:val="001F53DD"/>
    <w:rsid w:val="001F70A9"/>
    <w:rsid w:val="00210468"/>
    <w:rsid w:val="0021189B"/>
    <w:rsid w:val="00212B1B"/>
    <w:rsid w:val="002178CE"/>
    <w:rsid w:val="00220D52"/>
    <w:rsid w:val="00222BF1"/>
    <w:rsid w:val="00235F57"/>
    <w:rsid w:val="002363F2"/>
    <w:rsid w:val="00236C88"/>
    <w:rsid w:val="0024543A"/>
    <w:rsid w:val="00255C96"/>
    <w:rsid w:val="00261676"/>
    <w:rsid w:val="00270A8B"/>
    <w:rsid w:val="002776CD"/>
    <w:rsid w:val="00283290"/>
    <w:rsid w:val="002868A7"/>
    <w:rsid w:val="002873FA"/>
    <w:rsid w:val="00290055"/>
    <w:rsid w:val="00291F02"/>
    <w:rsid w:val="002944E6"/>
    <w:rsid w:val="00295332"/>
    <w:rsid w:val="002A0911"/>
    <w:rsid w:val="002B5C51"/>
    <w:rsid w:val="002C307F"/>
    <w:rsid w:val="002C364E"/>
    <w:rsid w:val="002D0D1B"/>
    <w:rsid w:val="002E3F8A"/>
    <w:rsid w:val="002E4285"/>
    <w:rsid w:val="002E5278"/>
    <w:rsid w:val="002E576E"/>
    <w:rsid w:val="002E7BBD"/>
    <w:rsid w:val="002F2427"/>
    <w:rsid w:val="003074DF"/>
    <w:rsid w:val="00311555"/>
    <w:rsid w:val="00315B0B"/>
    <w:rsid w:val="00320402"/>
    <w:rsid w:val="003308C8"/>
    <w:rsid w:val="003323DB"/>
    <w:rsid w:val="00335EDE"/>
    <w:rsid w:val="00340636"/>
    <w:rsid w:val="00354041"/>
    <w:rsid w:val="003541D2"/>
    <w:rsid w:val="003710BA"/>
    <w:rsid w:val="00371324"/>
    <w:rsid w:val="003746E5"/>
    <w:rsid w:val="00374CD2"/>
    <w:rsid w:val="00376617"/>
    <w:rsid w:val="00380107"/>
    <w:rsid w:val="00381248"/>
    <w:rsid w:val="00381566"/>
    <w:rsid w:val="003824DA"/>
    <w:rsid w:val="003837AC"/>
    <w:rsid w:val="00391C63"/>
    <w:rsid w:val="003A3B4D"/>
    <w:rsid w:val="003A3C96"/>
    <w:rsid w:val="003A401C"/>
    <w:rsid w:val="003A4A0E"/>
    <w:rsid w:val="003A6DE7"/>
    <w:rsid w:val="003A6EB1"/>
    <w:rsid w:val="003C1FD7"/>
    <w:rsid w:val="003C6A3F"/>
    <w:rsid w:val="003D57FE"/>
    <w:rsid w:val="003D7025"/>
    <w:rsid w:val="003E0E9C"/>
    <w:rsid w:val="003E7744"/>
    <w:rsid w:val="003F1596"/>
    <w:rsid w:val="003F1BB2"/>
    <w:rsid w:val="003F7EC6"/>
    <w:rsid w:val="00403EC7"/>
    <w:rsid w:val="00405C0A"/>
    <w:rsid w:val="004060FE"/>
    <w:rsid w:val="0041025D"/>
    <w:rsid w:val="00412525"/>
    <w:rsid w:val="004154FD"/>
    <w:rsid w:val="004169F5"/>
    <w:rsid w:val="00422153"/>
    <w:rsid w:val="004223C7"/>
    <w:rsid w:val="0042343E"/>
    <w:rsid w:val="004366FF"/>
    <w:rsid w:val="00440E1D"/>
    <w:rsid w:val="00442BD7"/>
    <w:rsid w:val="00444B17"/>
    <w:rsid w:val="00445BCE"/>
    <w:rsid w:val="004635F9"/>
    <w:rsid w:val="00466E36"/>
    <w:rsid w:val="00471B2B"/>
    <w:rsid w:val="0047265D"/>
    <w:rsid w:val="004734F2"/>
    <w:rsid w:val="00475404"/>
    <w:rsid w:val="0047755A"/>
    <w:rsid w:val="00481516"/>
    <w:rsid w:val="00494849"/>
    <w:rsid w:val="004A12D6"/>
    <w:rsid w:val="004A58D6"/>
    <w:rsid w:val="004B159A"/>
    <w:rsid w:val="004B6205"/>
    <w:rsid w:val="004C11D9"/>
    <w:rsid w:val="004C3D59"/>
    <w:rsid w:val="004C54BB"/>
    <w:rsid w:val="004D3AFC"/>
    <w:rsid w:val="004D705B"/>
    <w:rsid w:val="004E2F9B"/>
    <w:rsid w:val="004E765C"/>
    <w:rsid w:val="004E7D92"/>
    <w:rsid w:val="004F0A47"/>
    <w:rsid w:val="004F22A9"/>
    <w:rsid w:val="00501CD5"/>
    <w:rsid w:val="00502CAA"/>
    <w:rsid w:val="00502E56"/>
    <w:rsid w:val="005043F1"/>
    <w:rsid w:val="00507CF7"/>
    <w:rsid w:val="00514C61"/>
    <w:rsid w:val="00516C49"/>
    <w:rsid w:val="0051741B"/>
    <w:rsid w:val="0051742C"/>
    <w:rsid w:val="0052052D"/>
    <w:rsid w:val="0052283E"/>
    <w:rsid w:val="0052609E"/>
    <w:rsid w:val="005329B7"/>
    <w:rsid w:val="0053779E"/>
    <w:rsid w:val="00540425"/>
    <w:rsid w:val="00541834"/>
    <w:rsid w:val="005508CF"/>
    <w:rsid w:val="005512D3"/>
    <w:rsid w:val="0055344D"/>
    <w:rsid w:val="00556537"/>
    <w:rsid w:val="005579B5"/>
    <w:rsid w:val="0056023C"/>
    <w:rsid w:val="005663CF"/>
    <w:rsid w:val="00570B0A"/>
    <w:rsid w:val="00571436"/>
    <w:rsid w:val="00573144"/>
    <w:rsid w:val="00575221"/>
    <w:rsid w:val="00581864"/>
    <w:rsid w:val="00582278"/>
    <w:rsid w:val="005834D4"/>
    <w:rsid w:val="00585649"/>
    <w:rsid w:val="00594AFA"/>
    <w:rsid w:val="00595D66"/>
    <w:rsid w:val="00596FCC"/>
    <w:rsid w:val="005A1044"/>
    <w:rsid w:val="005A375A"/>
    <w:rsid w:val="005A477F"/>
    <w:rsid w:val="005A4E6B"/>
    <w:rsid w:val="005B1746"/>
    <w:rsid w:val="005C0DC7"/>
    <w:rsid w:val="005C242E"/>
    <w:rsid w:val="005C3957"/>
    <w:rsid w:val="005D0364"/>
    <w:rsid w:val="005D2C4C"/>
    <w:rsid w:val="005D72B5"/>
    <w:rsid w:val="005E14FF"/>
    <w:rsid w:val="005E4A36"/>
    <w:rsid w:val="005F6833"/>
    <w:rsid w:val="006018DF"/>
    <w:rsid w:val="006046EA"/>
    <w:rsid w:val="0060487D"/>
    <w:rsid w:val="00604DCB"/>
    <w:rsid w:val="00610195"/>
    <w:rsid w:val="006133B5"/>
    <w:rsid w:val="006134DF"/>
    <w:rsid w:val="00617D3E"/>
    <w:rsid w:val="00621E73"/>
    <w:rsid w:val="006270A0"/>
    <w:rsid w:val="00632DB0"/>
    <w:rsid w:val="00633670"/>
    <w:rsid w:val="00635D58"/>
    <w:rsid w:val="006417F2"/>
    <w:rsid w:val="00642FCA"/>
    <w:rsid w:val="0064675D"/>
    <w:rsid w:val="0065246E"/>
    <w:rsid w:val="00655803"/>
    <w:rsid w:val="00661730"/>
    <w:rsid w:val="006701C0"/>
    <w:rsid w:val="006734A7"/>
    <w:rsid w:val="00675706"/>
    <w:rsid w:val="00675E9D"/>
    <w:rsid w:val="00677A81"/>
    <w:rsid w:val="00677CEC"/>
    <w:rsid w:val="006820A1"/>
    <w:rsid w:val="006830A8"/>
    <w:rsid w:val="006841CD"/>
    <w:rsid w:val="00695047"/>
    <w:rsid w:val="006979EC"/>
    <w:rsid w:val="006A31B4"/>
    <w:rsid w:val="006A74C4"/>
    <w:rsid w:val="006A7A21"/>
    <w:rsid w:val="006A7BD8"/>
    <w:rsid w:val="006B03CB"/>
    <w:rsid w:val="006B1279"/>
    <w:rsid w:val="006B4F43"/>
    <w:rsid w:val="006B720B"/>
    <w:rsid w:val="006C32EC"/>
    <w:rsid w:val="006C64D6"/>
    <w:rsid w:val="006C6DFF"/>
    <w:rsid w:val="006C74A8"/>
    <w:rsid w:val="006D1688"/>
    <w:rsid w:val="006D1993"/>
    <w:rsid w:val="006D3740"/>
    <w:rsid w:val="006D6803"/>
    <w:rsid w:val="006E4B93"/>
    <w:rsid w:val="00706B70"/>
    <w:rsid w:val="007108E0"/>
    <w:rsid w:val="00716E3F"/>
    <w:rsid w:val="00717E6A"/>
    <w:rsid w:val="00717F19"/>
    <w:rsid w:val="007231A0"/>
    <w:rsid w:val="00725B8D"/>
    <w:rsid w:val="00727CCD"/>
    <w:rsid w:val="007304A2"/>
    <w:rsid w:val="00747400"/>
    <w:rsid w:val="007475DD"/>
    <w:rsid w:val="00752B7D"/>
    <w:rsid w:val="00762CC7"/>
    <w:rsid w:val="00763134"/>
    <w:rsid w:val="00772208"/>
    <w:rsid w:val="00772703"/>
    <w:rsid w:val="007740EE"/>
    <w:rsid w:val="007751DA"/>
    <w:rsid w:val="007824CE"/>
    <w:rsid w:val="0078340F"/>
    <w:rsid w:val="007839D5"/>
    <w:rsid w:val="007860DA"/>
    <w:rsid w:val="007A1BC8"/>
    <w:rsid w:val="007A6793"/>
    <w:rsid w:val="007A6EC5"/>
    <w:rsid w:val="007A7332"/>
    <w:rsid w:val="007B3A11"/>
    <w:rsid w:val="007C496F"/>
    <w:rsid w:val="007C775E"/>
    <w:rsid w:val="007D2FE0"/>
    <w:rsid w:val="007D5D1A"/>
    <w:rsid w:val="007E3285"/>
    <w:rsid w:val="007E332D"/>
    <w:rsid w:val="007F39EE"/>
    <w:rsid w:val="008000EC"/>
    <w:rsid w:val="00802BB5"/>
    <w:rsid w:val="008037ED"/>
    <w:rsid w:val="008044F0"/>
    <w:rsid w:val="00804BBE"/>
    <w:rsid w:val="00805E47"/>
    <w:rsid w:val="00807C97"/>
    <w:rsid w:val="008123D7"/>
    <w:rsid w:val="00812DEF"/>
    <w:rsid w:val="008146DB"/>
    <w:rsid w:val="00814C02"/>
    <w:rsid w:val="00822EA5"/>
    <w:rsid w:val="00824560"/>
    <w:rsid w:val="00826B97"/>
    <w:rsid w:val="00826BCB"/>
    <w:rsid w:val="008366A2"/>
    <w:rsid w:val="00840C41"/>
    <w:rsid w:val="00844629"/>
    <w:rsid w:val="00844882"/>
    <w:rsid w:val="00850372"/>
    <w:rsid w:val="00853105"/>
    <w:rsid w:val="0086227A"/>
    <w:rsid w:val="00876E33"/>
    <w:rsid w:val="00887591"/>
    <w:rsid w:val="00892E00"/>
    <w:rsid w:val="008A09F7"/>
    <w:rsid w:val="008A2E7D"/>
    <w:rsid w:val="008A3048"/>
    <w:rsid w:val="008A4090"/>
    <w:rsid w:val="008A6313"/>
    <w:rsid w:val="008B0FA0"/>
    <w:rsid w:val="008B3101"/>
    <w:rsid w:val="008B6833"/>
    <w:rsid w:val="008B768A"/>
    <w:rsid w:val="008C3E94"/>
    <w:rsid w:val="008C3FA2"/>
    <w:rsid w:val="008D0727"/>
    <w:rsid w:val="008D76E4"/>
    <w:rsid w:val="008E2490"/>
    <w:rsid w:val="008E417A"/>
    <w:rsid w:val="008E6649"/>
    <w:rsid w:val="008E66E2"/>
    <w:rsid w:val="008E7AE8"/>
    <w:rsid w:val="008F6530"/>
    <w:rsid w:val="008F783D"/>
    <w:rsid w:val="00911BC1"/>
    <w:rsid w:val="00915D60"/>
    <w:rsid w:val="009176C9"/>
    <w:rsid w:val="00917FA7"/>
    <w:rsid w:val="009214FB"/>
    <w:rsid w:val="00927A9B"/>
    <w:rsid w:val="00933245"/>
    <w:rsid w:val="009333A2"/>
    <w:rsid w:val="0093392E"/>
    <w:rsid w:val="009406C0"/>
    <w:rsid w:val="00940CAC"/>
    <w:rsid w:val="009421C3"/>
    <w:rsid w:val="009434A6"/>
    <w:rsid w:val="0095217C"/>
    <w:rsid w:val="00974274"/>
    <w:rsid w:val="00980940"/>
    <w:rsid w:val="009830DF"/>
    <w:rsid w:val="00990DA0"/>
    <w:rsid w:val="0099168D"/>
    <w:rsid w:val="00996940"/>
    <w:rsid w:val="009A2BA9"/>
    <w:rsid w:val="009A5158"/>
    <w:rsid w:val="009A5284"/>
    <w:rsid w:val="009A7FAC"/>
    <w:rsid w:val="009B3DD6"/>
    <w:rsid w:val="009C0EDC"/>
    <w:rsid w:val="009C2E71"/>
    <w:rsid w:val="009C667B"/>
    <w:rsid w:val="009C6B82"/>
    <w:rsid w:val="009D4266"/>
    <w:rsid w:val="009D4B5B"/>
    <w:rsid w:val="009E73D8"/>
    <w:rsid w:val="009F06F6"/>
    <w:rsid w:val="009F3983"/>
    <w:rsid w:val="009F3EB6"/>
    <w:rsid w:val="00A01C4E"/>
    <w:rsid w:val="00A01D8F"/>
    <w:rsid w:val="00A04CC9"/>
    <w:rsid w:val="00A12DBC"/>
    <w:rsid w:val="00A13C31"/>
    <w:rsid w:val="00A21348"/>
    <w:rsid w:val="00A21BAD"/>
    <w:rsid w:val="00A21C01"/>
    <w:rsid w:val="00A31C12"/>
    <w:rsid w:val="00A36231"/>
    <w:rsid w:val="00A4300E"/>
    <w:rsid w:val="00A53EB2"/>
    <w:rsid w:val="00A60092"/>
    <w:rsid w:val="00A6553D"/>
    <w:rsid w:val="00A676E7"/>
    <w:rsid w:val="00A70AE0"/>
    <w:rsid w:val="00A811BF"/>
    <w:rsid w:val="00A836C7"/>
    <w:rsid w:val="00A90062"/>
    <w:rsid w:val="00A96426"/>
    <w:rsid w:val="00AA1FFF"/>
    <w:rsid w:val="00AA2DEB"/>
    <w:rsid w:val="00AA452F"/>
    <w:rsid w:val="00AB00E1"/>
    <w:rsid w:val="00AB0ECD"/>
    <w:rsid w:val="00AB2F77"/>
    <w:rsid w:val="00AC0BCC"/>
    <w:rsid w:val="00AC36EB"/>
    <w:rsid w:val="00AD1465"/>
    <w:rsid w:val="00AE0BC7"/>
    <w:rsid w:val="00AE4403"/>
    <w:rsid w:val="00AE4BDC"/>
    <w:rsid w:val="00AF34DF"/>
    <w:rsid w:val="00AF3BD9"/>
    <w:rsid w:val="00AF5E10"/>
    <w:rsid w:val="00AF7571"/>
    <w:rsid w:val="00AF7CF6"/>
    <w:rsid w:val="00B03FE5"/>
    <w:rsid w:val="00B05AE3"/>
    <w:rsid w:val="00B129EC"/>
    <w:rsid w:val="00B13079"/>
    <w:rsid w:val="00B14523"/>
    <w:rsid w:val="00B22C88"/>
    <w:rsid w:val="00B232D0"/>
    <w:rsid w:val="00B27857"/>
    <w:rsid w:val="00B30F33"/>
    <w:rsid w:val="00B31A1A"/>
    <w:rsid w:val="00B41DB9"/>
    <w:rsid w:val="00B4209A"/>
    <w:rsid w:val="00B42BDF"/>
    <w:rsid w:val="00B4435D"/>
    <w:rsid w:val="00B45A10"/>
    <w:rsid w:val="00B54741"/>
    <w:rsid w:val="00B60B96"/>
    <w:rsid w:val="00B616C3"/>
    <w:rsid w:val="00B63BB7"/>
    <w:rsid w:val="00B64819"/>
    <w:rsid w:val="00B7210F"/>
    <w:rsid w:val="00B753F0"/>
    <w:rsid w:val="00B7763E"/>
    <w:rsid w:val="00B77B1E"/>
    <w:rsid w:val="00B85487"/>
    <w:rsid w:val="00B869DD"/>
    <w:rsid w:val="00B877A8"/>
    <w:rsid w:val="00B96826"/>
    <w:rsid w:val="00B9773C"/>
    <w:rsid w:val="00BA3E66"/>
    <w:rsid w:val="00BA4440"/>
    <w:rsid w:val="00BA5234"/>
    <w:rsid w:val="00BB19F9"/>
    <w:rsid w:val="00BC2B82"/>
    <w:rsid w:val="00BC70E3"/>
    <w:rsid w:val="00BD3A80"/>
    <w:rsid w:val="00BD6923"/>
    <w:rsid w:val="00BD7904"/>
    <w:rsid w:val="00BE1225"/>
    <w:rsid w:val="00BE1E5D"/>
    <w:rsid w:val="00BE2A1C"/>
    <w:rsid w:val="00BE31EA"/>
    <w:rsid w:val="00BE5438"/>
    <w:rsid w:val="00BF6E3E"/>
    <w:rsid w:val="00C0460A"/>
    <w:rsid w:val="00C07B8D"/>
    <w:rsid w:val="00C212FD"/>
    <w:rsid w:val="00C2198A"/>
    <w:rsid w:val="00C27D1C"/>
    <w:rsid w:val="00C30D88"/>
    <w:rsid w:val="00C359BB"/>
    <w:rsid w:val="00C4021D"/>
    <w:rsid w:val="00C64A51"/>
    <w:rsid w:val="00C678C5"/>
    <w:rsid w:val="00C73A03"/>
    <w:rsid w:val="00C818D2"/>
    <w:rsid w:val="00C834AE"/>
    <w:rsid w:val="00C85101"/>
    <w:rsid w:val="00C926C2"/>
    <w:rsid w:val="00CA3352"/>
    <w:rsid w:val="00CA56A0"/>
    <w:rsid w:val="00CA743D"/>
    <w:rsid w:val="00CB0AA9"/>
    <w:rsid w:val="00CB16E5"/>
    <w:rsid w:val="00CC0D4E"/>
    <w:rsid w:val="00CC15D7"/>
    <w:rsid w:val="00CC286D"/>
    <w:rsid w:val="00CC3A57"/>
    <w:rsid w:val="00CC3D42"/>
    <w:rsid w:val="00CC66A3"/>
    <w:rsid w:val="00CE1565"/>
    <w:rsid w:val="00CE1E49"/>
    <w:rsid w:val="00CE21B8"/>
    <w:rsid w:val="00CE3012"/>
    <w:rsid w:val="00CE6291"/>
    <w:rsid w:val="00CE634A"/>
    <w:rsid w:val="00CE6BE6"/>
    <w:rsid w:val="00CF0B8C"/>
    <w:rsid w:val="00CF441A"/>
    <w:rsid w:val="00CF5C64"/>
    <w:rsid w:val="00D0084F"/>
    <w:rsid w:val="00D02B1F"/>
    <w:rsid w:val="00D02D5B"/>
    <w:rsid w:val="00D03EDD"/>
    <w:rsid w:val="00D045B0"/>
    <w:rsid w:val="00D05026"/>
    <w:rsid w:val="00D106CC"/>
    <w:rsid w:val="00D1090A"/>
    <w:rsid w:val="00D164C4"/>
    <w:rsid w:val="00D319A1"/>
    <w:rsid w:val="00D31A54"/>
    <w:rsid w:val="00D40166"/>
    <w:rsid w:val="00D4757B"/>
    <w:rsid w:val="00D51844"/>
    <w:rsid w:val="00D53525"/>
    <w:rsid w:val="00D54261"/>
    <w:rsid w:val="00D66475"/>
    <w:rsid w:val="00D76068"/>
    <w:rsid w:val="00D817F0"/>
    <w:rsid w:val="00D83D59"/>
    <w:rsid w:val="00D907EE"/>
    <w:rsid w:val="00D92072"/>
    <w:rsid w:val="00D93802"/>
    <w:rsid w:val="00DA3FFA"/>
    <w:rsid w:val="00DA478A"/>
    <w:rsid w:val="00DA611D"/>
    <w:rsid w:val="00DB04E4"/>
    <w:rsid w:val="00DB33A3"/>
    <w:rsid w:val="00DB507C"/>
    <w:rsid w:val="00DB6A0F"/>
    <w:rsid w:val="00DB7429"/>
    <w:rsid w:val="00DC053D"/>
    <w:rsid w:val="00DC2E07"/>
    <w:rsid w:val="00DC359E"/>
    <w:rsid w:val="00DC447D"/>
    <w:rsid w:val="00DC5B25"/>
    <w:rsid w:val="00DD0586"/>
    <w:rsid w:val="00DD3F7B"/>
    <w:rsid w:val="00DE3936"/>
    <w:rsid w:val="00DE3D6F"/>
    <w:rsid w:val="00DF2E01"/>
    <w:rsid w:val="00DF60DB"/>
    <w:rsid w:val="00E02755"/>
    <w:rsid w:val="00E04734"/>
    <w:rsid w:val="00E05799"/>
    <w:rsid w:val="00E119EC"/>
    <w:rsid w:val="00E14BB4"/>
    <w:rsid w:val="00E15F6A"/>
    <w:rsid w:val="00E162B1"/>
    <w:rsid w:val="00E3042F"/>
    <w:rsid w:val="00E32091"/>
    <w:rsid w:val="00E33AF1"/>
    <w:rsid w:val="00E351F9"/>
    <w:rsid w:val="00E4381B"/>
    <w:rsid w:val="00E44D1B"/>
    <w:rsid w:val="00E514E5"/>
    <w:rsid w:val="00E5286C"/>
    <w:rsid w:val="00E56716"/>
    <w:rsid w:val="00E569EB"/>
    <w:rsid w:val="00E57A1E"/>
    <w:rsid w:val="00E624FC"/>
    <w:rsid w:val="00E62B06"/>
    <w:rsid w:val="00E826FA"/>
    <w:rsid w:val="00E83872"/>
    <w:rsid w:val="00E90838"/>
    <w:rsid w:val="00EA22EE"/>
    <w:rsid w:val="00EA4C1B"/>
    <w:rsid w:val="00EA5F38"/>
    <w:rsid w:val="00EB185B"/>
    <w:rsid w:val="00EB1D31"/>
    <w:rsid w:val="00EC430A"/>
    <w:rsid w:val="00EC4771"/>
    <w:rsid w:val="00ED0E97"/>
    <w:rsid w:val="00ED35FA"/>
    <w:rsid w:val="00EE185B"/>
    <w:rsid w:val="00EE34C9"/>
    <w:rsid w:val="00EE605B"/>
    <w:rsid w:val="00EE7F72"/>
    <w:rsid w:val="00EF0F2E"/>
    <w:rsid w:val="00EF15A7"/>
    <w:rsid w:val="00F01BA4"/>
    <w:rsid w:val="00F02E6E"/>
    <w:rsid w:val="00F0507C"/>
    <w:rsid w:val="00F06C2C"/>
    <w:rsid w:val="00F10169"/>
    <w:rsid w:val="00F121A3"/>
    <w:rsid w:val="00F123CE"/>
    <w:rsid w:val="00F127B0"/>
    <w:rsid w:val="00F32AD0"/>
    <w:rsid w:val="00F34A4D"/>
    <w:rsid w:val="00F37457"/>
    <w:rsid w:val="00F419F1"/>
    <w:rsid w:val="00F45B8E"/>
    <w:rsid w:val="00F5388B"/>
    <w:rsid w:val="00F53CE9"/>
    <w:rsid w:val="00F6203D"/>
    <w:rsid w:val="00F6663E"/>
    <w:rsid w:val="00F674EB"/>
    <w:rsid w:val="00F71A6A"/>
    <w:rsid w:val="00F75584"/>
    <w:rsid w:val="00F75C6B"/>
    <w:rsid w:val="00F760E3"/>
    <w:rsid w:val="00FA1E05"/>
    <w:rsid w:val="00FA3451"/>
    <w:rsid w:val="00FA746D"/>
    <w:rsid w:val="00FA7B43"/>
    <w:rsid w:val="00FB4EF6"/>
    <w:rsid w:val="00FC2C5E"/>
    <w:rsid w:val="00FC5058"/>
    <w:rsid w:val="00FC65A8"/>
    <w:rsid w:val="00FD00AD"/>
    <w:rsid w:val="00FD1D6C"/>
    <w:rsid w:val="00FD6AD2"/>
    <w:rsid w:val="00FE5BC5"/>
    <w:rsid w:val="00FE796B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210AE"/>
  <w15:docId w15:val="{3A16D6B6-B227-476B-B976-77CFD1AA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 Indent"/>
    <w:basedOn w:val="a"/>
    <w:pPr>
      <w:spacing w:after="120"/>
      <w:ind w:left="283"/>
    </w:pPr>
  </w:style>
  <w:style w:type="paragraph" w:styleId="30">
    <w:name w:val="Body Text 3"/>
    <w:basedOn w:val="a4"/>
  </w:style>
  <w:style w:type="paragraph" w:styleId="a5">
    <w:name w:val="Body Text"/>
    <w:basedOn w:val="a"/>
    <w:pPr>
      <w:spacing w:after="120"/>
    </w:pPr>
  </w:style>
  <w:style w:type="paragraph" w:styleId="20">
    <w:name w:val="List 2"/>
    <w:basedOn w:val="a"/>
    <w:pPr>
      <w:ind w:left="566" w:hanging="283"/>
    </w:pPr>
  </w:style>
  <w:style w:type="paragraph" w:customStyle="1" w:styleId="40">
    <w:name w:val="Основной текст 4"/>
    <w:basedOn w:val="a4"/>
  </w:style>
  <w:style w:type="paragraph" w:styleId="a6">
    <w:name w:val="List"/>
    <w:basedOn w:val="a"/>
    <w:pPr>
      <w:ind w:left="283" w:hanging="283"/>
    </w:p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paragraph" w:styleId="a7">
    <w:name w:val="Block Text"/>
    <w:basedOn w:val="a"/>
    <w:pPr>
      <w:tabs>
        <w:tab w:val="left" w:pos="8789"/>
      </w:tabs>
      <w:ind w:left="-284" w:right="-521"/>
    </w:pPr>
    <w:rPr>
      <w:sz w:val="18"/>
      <w:lang w:val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b">
    <w:name w:val="Нормальный"/>
    <w:basedOn w:val="a"/>
    <w:next w:val="a"/>
    <w:pPr>
      <w:suppressAutoHyphens/>
      <w:ind w:firstLine="720"/>
      <w:outlineLvl w:val="0"/>
    </w:pPr>
    <w:rPr>
      <w:sz w:val="24"/>
    </w:rPr>
  </w:style>
  <w:style w:type="table" w:styleId="ac">
    <w:name w:val="Table Grid"/>
    <w:basedOn w:val="a1"/>
    <w:uiPriority w:val="59"/>
    <w:rsid w:val="00BE54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FB4E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B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FD8E-4C72-4C12-BB91-46B5BE2E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CМЕТА</vt:lpstr>
    </vt:vector>
  </TitlesOfParts>
  <Company>Home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CМЕТА</dc:title>
  <dc:subject/>
  <dc:creator>Пользователь</dc:creator>
  <cp:keywords/>
  <cp:lastModifiedBy>pc user</cp:lastModifiedBy>
  <cp:revision>6</cp:revision>
  <cp:lastPrinted>2016-11-17T05:30:00Z</cp:lastPrinted>
  <dcterms:created xsi:type="dcterms:W3CDTF">2016-12-05T10:36:00Z</dcterms:created>
  <dcterms:modified xsi:type="dcterms:W3CDTF">2016-12-16T11:53:00Z</dcterms:modified>
</cp:coreProperties>
</file>